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F9F2C" w14:textId="77777777" w:rsidR="009F5672" w:rsidRDefault="009F5672" w:rsidP="009F5672">
      <w:pPr>
        <w:spacing w:after="0" w:line="280" w:lineRule="atLeast"/>
        <w:rPr>
          <w:rFonts w:ascii="Georgia" w:eastAsia="Times New Roman" w:hAnsi="Georgia" w:cs="Times New Roman"/>
          <w:sz w:val="20"/>
          <w:szCs w:val="20"/>
        </w:rPr>
      </w:pPr>
      <w:r>
        <w:rPr>
          <w:rFonts w:ascii="Poppins Bold" w:hAnsi="Poppins Bold" w:cs="Poppins"/>
          <w:noProof/>
          <w:color w:val="009E95"/>
          <w:sz w:val="32"/>
        </w:rPr>
        <mc:AlternateContent>
          <mc:Choice Requires="wps">
            <w:drawing>
              <wp:anchor distT="0" distB="0" distL="114300" distR="114300" simplePos="0" relativeHeight="251659264" behindDoc="0" locked="0" layoutInCell="1" allowOverlap="1" wp14:anchorId="20D2CFAD" wp14:editId="24618FB2">
                <wp:simplePos x="0" y="0"/>
                <wp:positionH relativeFrom="page">
                  <wp:align>right</wp:align>
                </wp:positionH>
                <wp:positionV relativeFrom="paragraph">
                  <wp:posOffset>-917575</wp:posOffset>
                </wp:positionV>
                <wp:extent cx="7886700" cy="1390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886700" cy="1390650"/>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569.8pt;margin-top:-72.25pt;width:621pt;height:10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91f40" strokecolor="#1f3763 [1604]" strokeweight="1pt" w14:anchorId="12443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">
                <w10:wrap anchorx="page"/>
              </v:rect>
            </w:pict>
          </mc:Fallback>
        </mc:AlternateContent>
      </w:r>
    </w:p>
    <w:p w14:paraId="7FFA1EF1" w14:textId="77777777" w:rsidR="009F5672" w:rsidRDefault="009F5672" w:rsidP="009F5672">
      <w:pPr>
        <w:spacing w:after="0" w:line="280" w:lineRule="atLeast"/>
        <w:rPr>
          <w:rFonts w:ascii="Georgia" w:eastAsia="Times New Roman" w:hAnsi="Georgia" w:cs="Times New Roman"/>
          <w:sz w:val="20"/>
          <w:szCs w:val="20"/>
        </w:rPr>
      </w:pPr>
    </w:p>
    <w:p w14:paraId="76665FC6" w14:textId="77777777" w:rsidR="00C66123" w:rsidRDefault="00C66123" w:rsidP="009F5672">
      <w:pPr>
        <w:rPr>
          <w:rFonts w:ascii="Poppins Bold" w:hAnsi="Poppins Bold" w:cs="Poppins"/>
          <w:color w:val="009E95"/>
        </w:rPr>
      </w:pPr>
    </w:p>
    <w:p w14:paraId="7A386040" w14:textId="5120E7B8" w:rsidR="009F5672" w:rsidRPr="00B63AD0" w:rsidRDefault="009F5672" w:rsidP="009F5672">
      <w:pPr>
        <w:rPr>
          <w:rFonts w:ascii="Poppins Bold" w:hAnsi="Poppins Bold" w:cs="Poppins"/>
          <w:color w:val="009E95"/>
        </w:rPr>
      </w:pPr>
      <w:r w:rsidRPr="00B63AD0">
        <w:rPr>
          <w:rFonts w:ascii="Poppins Bold" w:hAnsi="Poppins Bold" w:cs="Poppins"/>
          <w:color w:val="009E95"/>
        </w:rPr>
        <w:t>JUNIOR HISTORIANS</w:t>
      </w:r>
    </w:p>
    <w:p w14:paraId="5FD17FFE" w14:textId="425F6A84" w:rsidR="009F5672" w:rsidRPr="00805E74" w:rsidRDefault="009F5672" w:rsidP="009F5672">
      <w:pPr>
        <w:rPr>
          <w:rFonts w:ascii="Poppins Light" w:hAnsi="Poppins Light" w:cs="Poppins Light"/>
          <w:color w:val="091F40"/>
          <w:sz w:val="35"/>
          <w:szCs w:val="35"/>
        </w:rPr>
      </w:pPr>
      <w:r w:rsidRPr="00805E74">
        <w:rPr>
          <w:rFonts w:ascii="Poppins Light" w:hAnsi="Poppins Light" w:cs="Poppins Light"/>
          <w:color w:val="091F40"/>
          <w:sz w:val="35"/>
          <w:szCs w:val="35"/>
        </w:rPr>
        <w:t xml:space="preserve">Excerpt </w:t>
      </w:r>
      <w:r w:rsidR="00805E74" w:rsidRPr="00805E74">
        <w:rPr>
          <w:rFonts w:ascii="Poppins Light" w:hAnsi="Poppins Light" w:cs="Poppins Light"/>
          <w:color w:val="091F40"/>
          <w:sz w:val="35"/>
          <w:szCs w:val="35"/>
        </w:rPr>
        <w:t>from</w:t>
      </w:r>
      <w:r w:rsidRPr="00805E74">
        <w:rPr>
          <w:rFonts w:ascii="Poppins Light" w:hAnsi="Poppins Light" w:cs="Poppins Light"/>
          <w:color w:val="091F40"/>
          <w:sz w:val="35"/>
          <w:szCs w:val="35"/>
        </w:rPr>
        <w:t xml:space="preserve"> Lincoln’s Last Public Address, April 11, 1865</w:t>
      </w:r>
    </w:p>
    <w:p w14:paraId="4CFFC655" w14:textId="762244D0" w:rsidR="00C5671F" w:rsidRDefault="00BC10E4" w:rsidP="00D45591">
      <w:pPr>
        <w:spacing w:after="480" w:line="280" w:lineRule="atLeast"/>
        <w:rPr>
          <w:rFonts w:ascii="Poppins Light" w:eastAsia="Times New Roman" w:hAnsi="Poppins Light" w:cs="Poppins Light"/>
          <w:i/>
          <w:iCs/>
          <w:sz w:val="18"/>
          <w:szCs w:val="18"/>
        </w:rPr>
      </w:pPr>
      <w:r>
        <w:rPr>
          <w:rFonts w:ascii="Poppins Light" w:eastAsia="Times New Roman" w:hAnsi="Poppins Light" w:cs="Poppins Light"/>
          <w:i/>
          <w:iCs/>
          <w:sz w:val="18"/>
          <w:szCs w:val="18"/>
        </w:rPr>
        <w:t>In his last public address</w:t>
      </w:r>
      <w:r w:rsidR="00C5671F">
        <w:rPr>
          <w:rFonts w:ascii="Poppins Light" w:eastAsia="Times New Roman" w:hAnsi="Poppins Light" w:cs="Poppins Light"/>
          <w:i/>
          <w:iCs/>
          <w:sz w:val="18"/>
          <w:szCs w:val="18"/>
        </w:rPr>
        <w:t>,</w:t>
      </w:r>
      <w:r>
        <w:rPr>
          <w:rFonts w:ascii="Poppins Light" w:eastAsia="Times New Roman" w:hAnsi="Poppins Light" w:cs="Poppins Light"/>
          <w:i/>
          <w:iCs/>
          <w:sz w:val="18"/>
          <w:szCs w:val="18"/>
        </w:rPr>
        <w:t xml:space="preserve"> Lincoln discussed the</w:t>
      </w:r>
      <w:r w:rsidR="00C5671F">
        <w:rPr>
          <w:rFonts w:ascii="Poppins Light" w:eastAsia="Times New Roman" w:hAnsi="Poppins Light" w:cs="Poppins Light"/>
          <w:i/>
          <w:iCs/>
          <w:sz w:val="18"/>
          <w:szCs w:val="18"/>
        </w:rPr>
        <w:t xml:space="preserve"> difficulties that the United States </w:t>
      </w:r>
      <w:r w:rsidR="00D45591">
        <w:rPr>
          <w:rFonts w:ascii="Poppins Light" w:eastAsia="Times New Roman" w:hAnsi="Poppins Light" w:cs="Poppins Light"/>
          <w:i/>
          <w:iCs/>
          <w:sz w:val="18"/>
          <w:szCs w:val="18"/>
        </w:rPr>
        <w:t xml:space="preserve">faced as it </w:t>
      </w:r>
      <w:r w:rsidR="00C5671F">
        <w:rPr>
          <w:rFonts w:ascii="Poppins Light" w:eastAsia="Times New Roman" w:hAnsi="Poppins Light" w:cs="Poppins Light"/>
          <w:i/>
          <w:iCs/>
          <w:sz w:val="18"/>
          <w:szCs w:val="18"/>
        </w:rPr>
        <w:t xml:space="preserve">attempted to </w:t>
      </w:r>
      <w:r>
        <w:rPr>
          <w:rFonts w:ascii="Poppins Light" w:eastAsia="Times New Roman" w:hAnsi="Poppins Light" w:cs="Poppins Light"/>
          <w:i/>
          <w:iCs/>
          <w:sz w:val="18"/>
          <w:szCs w:val="18"/>
        </w:rPr>
        <w:t>reconstruct the Union</w:t>
      </w:r>
      <w:r w:rsidR="00C5671F">
        <w:rPr>
          <w:rFonts w:ascii="Poppins Light" w:eastAsia="Times New Roman" w:hAnsi="Poppins Light" w:cs="Poppins Light"/>
          <w:i/>
          <w:iCs/>
          <w:sz w:val="18"/>
          <w:szCs w:val="18"/>
        </w:rPr>
        <w:t xml:space="preserve"> after General Lee surrender</w:t>
      </w:r>
      <w:r w:rsidR="00D45591">
        <w:rPr>
          <w:rFonts w:ascii="Poppins Light" w:eastAsia="Times New Roman" w:hAnsi="Poppins Light" w:cs="Poppins Light"/>
          <w:i/>
          <w:iCs/>
          <w:sz w:val="18"/>
          <w:szCs w:val="18"/>
        </w:rPr>
        <w:t>ed</w:t>
      </w:r>
      <w:r w:rsidR="00C5671F">
        <w:rPr>
          <w:rFonts w:ascii="Poppins Light" w:eastAsia="Times New Roman" w:hAnsi="Poppins Light" w:cs="Poppins Light"/>
          <w:i/>
          <w:iCs/>
          <w:sz w:val="18"/>
          <w:szCs w:val="18"/>
        </w:rPr>
        <w:t xml:space="preserve"> to General Grant on April 9, 1865</w:t>
      </w:r>
      <w:r>
        <w:rPr>
          <w:rFonts w:ascii="Poppins Light" w:eastAsia="Times New Roman" w:hAnsi="Poppins Light" w:cs="Poppins Light"/>
          <w:i/>
          <w:iCs/>
          <w:sz w:val="18"/>
          <w:szCs w:val="18"/>
        </w:rPr>
        <w:t xml:space="preserve">. </w:t>
      </w:r>
      <w:r w:rsidR="00C5671F">
        <w:rPr>
          <w:rFonts w:ascii="Poppins Light" w:eastAsia="Times New Roman" w:hAnsi="Poppins Light" w:cs="Poppins Light"/>
          <w:i/>
          <w:iCs/>
          <w:sz w:val="18"/>
          <w:szCs w:val="18"/>
        </w:rPr>
        <w:t xml:space="preserve">In the speech, </w:t>
      </w:r>
      <w:r w:rsidR="00D45591">
        <w:rPr>
          <w:rFonts w:ascii="Poppins Light" w:eastAsia="Times New Roman" w:hAnsi="Poppins Light" w:cs="Poppins Light"/>
          <w:i/>
          <w:iCs/>
          <w:sz w:val="18"/>
          <w:szCs w:val="18"/>
        </w:rPr>
        <w:t>Lincoln</w:t>
      </w:r>
      <w:r>
        <w:rPr>
          <w:rFonts w:ascii="Poppins Light" w:eastAsia="Times New Roman" w:hAnsi="Poppins Light" w:cs="Poppins Light"/>
          <w:i/>
          <w:iCs/>
          <w:sz w:val="18"/>
          <w:szCs w:val="18"/>
        </w:rPr>
        <w:t xml:space="preserve"> appeals to </w:t>
      </w:r>
      <w:r w:rsidR="00D45591">
        <w:rPr>
          <w:rFonts w:ascii="Poppins Light" w:eastAsia="Times New Roman" w:hAnsi="Poppins Light" w:cs="Poppins Light"/>
          <w:i/>
          <w:iCs/>
          <w:sz w:val="18"/>
          <w:szCs w:val="18"/>
        </w:rPr>
        <w:t xml:space="preserve">both </w:t>
      </w:r>
      <w:r>
        <w:rPr>
          <w:rFonts w:ascii="Poppins Light" w:eastAsia="Times New Roman" w:hAnsi="Poppins Light" w:cs="Poppins Light"/>
          <w:i/>
          <w:iCs/>
          <w:sz w:val="18"/>
          <w:szCs w:val="18"/>
        </w:rPr>
        <w:t>citizens and Congress to readmit Louisiana to the Uni</w:t>
      </w:r>
      <w:r w:rsidR="00C5671F">
        <w:rPr>
          <w:rFonts w:ascii="Poppins Light" w:eastAsia="Times New Roman" w:hAnsi="Poppins Light" w:cs="Poppins Light"/>
          <w:i/>
          <w:iCs/>
          <w:sz w:val="18"/>
          <w:szCs w:val="18"/>
        </w:rPr>
        <w:t>ted States</w:t>
      </w:r>
      <w:r>
        <w:rPr>
          <w:rFonts w:ascii="Poppins Light" w:eastAsia="Times New Roman" w:hAnsi="Poppins Light" w:cs="Poppins Light"/>
          <w:i/>
          <w:iCs/>
          <w:sz w:val="18"/>
          <w:szCs w:val="18"/>
        </w:rPr>
        <w:t xml:space="preserve"> by highlighting the state’s </w:t>
      </w:r>
      <w:r w:rsidRPr="00C66123">
        <w:rPr>
          <w:rFonts w:ascii="Poppins Light" w:eastAsia="Times New Roman" w:hAnsi="Poppins Light" w:cs="Poppins Light"/>
          <w:i/>
          <w:iCs/>
          <w:sz w:val="18"/>
          <w:szCs w:val="18"/>
        </w:rPr>
        <w:t xml:space="preserve">new government organized </w:t>
      </w:r>
      <w:r w:rsidR="00C5671F" w:rsidRPr="00C66123">
        <w:rPr>
          <w:rFonts w:ascii="Poppins Light" w:eastAsia="Times New Roman" w:hAnsi="Poppins Light" w:cs="Poppins Light"/>
          <w:i/>
          <w:iCs/>
          <w:sz w:val="18"/>
          <w:szCs w:val="18"/>
        </w:rPr>
        <w:t>12,000 individuals</w:t>
      </w:r>
      <w:r w:rsidRPr="00C66123">
        <w:rPr>
          <w:rFonts w:ascii="Poppins Light" w:eastAsia="Times New Roman" w:hAnsi="Poppins Light" w:cs="Poppins Light"/>
          <w:i/>
          <w:iCs/>
          <w:sz w:val="18"/>
          <w:szCs w:val="18"/>
        </w:rPr>
        <w:t xml:space="preserve"> loyal to the Union.</w:t>
      </w:r>
      <w:r w:rsidR="00C66123" w:rsidRPr="00C66123">
        <w:rPr>
          <w:rFonts w:ascii="Poppins Light" w:eastAsia="Times New Roman" w:hAnsi="Poppins Light" w:cs="Poppins Light"/>
          <w:i/>
          <w:iCs/>
          <w:sz w:val="18"/>
          <w:szCs w:val="18"/>
        </w:rPr>
        <w:t xml:space="preserve"> Lincoln also, for the first time, </w:t>
      </w:r>
      <w:r w:rsidRPr="00C66123">
        <w:rPr>
          <w:rFonts w:ascii="Poppins Light" w:eastAsia="Times New Roman" w:hAnsi="Poppins Light" w:cs="Poppins Light"/>
          <w:i/>
          <w:iCs/>
          <w:sz w:val="18"/>
          <w:szCs w:val="18"/>
        </w:rPr>
        <w:t xml:space="preserve">publicly </w:t>
      </w:r>
      <w:r w:rsidR="00C66123" w:rsidRPr="00C66123">
        <w:rPr>
          <w:rFonts w:ascii="Poppins Light" w:eastAsia="Times New Roman" w:hAnsi="Poppins Light" w:cs="Poppins Light"/>
          <w:i/>
          <w:iCs/>
          <w:sz w:val="18"/>
          <w:szCs w:val="18"/>
        </w:rPr>
        <w:t>embraces</w:t>
      </w:r>
      <w:r w:rsidRPr="00C66123">
        <w:rPr>
          <w:rFonts w:ascii="Poppins Light" w:eastAsia="Times New Roman" w:hAnsi="Poppins Light" w:cs="Poppins Light"/>
          <w:i/>
          <w:iCs/>
          <w:sz w:val="18"/>
          <w:szCs w:val="18"/>
        </w:rPr>
        <w:t xml:space="preserve"> limited black suffrage.</w:t>
      </w:r>
    </w:p>
    <w:p w14:paraId="24246F46" w14:textId="1BB6C9AA" w:rsidR="00D45591" w:rsidRDefault="00C5671F" w:rsidP="00D45591">
      <w:pPr>
        <w:rPr>
          <w:rFonts w:ascii="Poppins Light" w:hAnsi="Poppins Light" w:cs="Poppins Light"/>
          <w:sz w:val="19"/>
          <w:szCs w:val="19"/>
        </w:rPr>
      </w:pPr>
      <w:r>
        <w:rPr>
          <w:rFonts w:ascii="Poppins Light" w:hAnsi="Poppins Light" w:cs="Poppins Light"/>
          <w:sz w:val="19"/>
          <w:szCs w:val="19"/>
        </w:rPr>
        <w:t>“</w:t>
      </w:r>
      <w:r w:rsidR="009C383C" w:rsidRPr="00C5671F">
        <w:rPr>
          <w:rFonts w:ascii="Poppins Light" w:hAnsi="Poppins Light" w:cs="Poppins Light"/>
          <w:sz w:val="19"/>
          <w:szCs w:val="19"/>
        </w:rPr>
        <w:t xml:space="preserve">It is also unsatisfactory to some that the elective franchise is not given to the colored man. I would myself prefer that it </w:t>
      </w:r>
      <w:proofErr w:type="gramStart"/>
      <w:r w:rsidR="009C383C" w:rsidRPr="00C5671F">
        <w:rPr>
          <w:rFonts w:ascii="Poppins Light" w:hAnsi="Poppins Light" w:cs="Poppins Light"/>
          <w:sz w:val="19"/>
          <w:szCs w:val="19"/>
        </w:rPr>
        <w:t>were</w:t>
      </w:r>
      <w:proofErr w:type="gramEnd"/>
      <w:r w:rsidR="009C383C" w:rsidRPr="00C5671F">
        <w:rPr>
          <w:rFonts w:ascii="Poppins Light" w:hAnsi="Poppins Light" w:cs="Poppins Light"/>
          <w:sz w:val="19"/>
          <w:szCs w:val="19"/>
        </w:rPr>
        <w:t xml:space="preserve"> now conferred on the very intelligent, and on those who serve our cause as soldiers. Still the question is not whether the Louisiana government, as it stands, is quite all that is desirable. The question is </w:t>
      </w:r>
      <w:r w:rsidR="00D45591">
        <w:rPr>
          <w:rFonts w:ascii="Poppins Light" w:hAnsi="Poppins Light" w:cs="Poppins Light"/>
          <w:sz w:val="19"/>
          <w:szCs w:val="19"/>
        </w:rPr>
        <w:t>‘</w:t>
      </w:r>
      <w:r w:rsidR="009C383C" w:rsidRPr="00C5671F">
        <w:rPr>
          <w:rFonts w:ascii="Poppins Light" w:hAnsi="Poppins Light" w:cs="Poppins Light"/>
          <w:sz w:val="19"/>
          <w:szCs w:val="19"/>
        </w:rPr>
        <w:t>Will it be wiser to take it as it is, and help to improve it; or to reject, and disperse it?</w:t>
      </w:r>
      <w:r w:rsidR="00D45591">
        <w:rPr>
          <w:rFonts w:ascii="Poppins Light" w:hAnsi="Poppins Light" w:cs="Poppins Light"/>
          <w:sz w:val="19"/>
          <w:szCs w:val="19"/>
        </w:rPr>
        <w:t>’…</w:t>
      </w:r>
    </w:p>
    <w:p w14:paraId="50ED4CE4" w14:textId="714658F8" w:rsidR="00D45591" w:rsidRDefault="009C383C" w:rsidP="00D45591">
      <w:pPr>
        <w:rPr>
          <w:rFonts w:ascii="Poppins Light" w:hAnsi="Poppins Light" w:cs="Poppins Light"/>
          <w:sz w:val="19"/>
          <w:szCs w:val="19"/>
        </w:rPr>
      </w:pPr>
      <w:r w:rsidRPr="00C5671F">
        <w:rPr>
          <w:rFonts w:ascii="Poppins Light" w:hAnsi="Poppins Light" w:cs="Poppins Light"/>
          <w:sz w:val="19"/>
          <w:szCs w:val="19"/>
        </w:rPr>
        <w:t>Some twelve thousand voters in the heretofore slave-state of Louisiana have sworn allegiance to the Union, assumed to be the rightful political power of the State, held elections, organized a State government, adopted a free-state constitution, giving the benefit of public schools equally to black and white, and empowering the Legislature to confer the elective franchise upon the colored man. Their Legislature has already voted to ratify the constitutional amendment recently passed by Congress, abolishing slavery throughout the nation. These twelve thousand persons are thus fully committed to the Union, and to perpetual freedom in the state</w:t>
      </w:r>
      <w:r w:rsidR="00D45591">
        <w:rPr>
          <w:rFonts w:ascii="Poppins Light" w:hAnsi="Poppins Light" w:cs="Poppins Light"/>
          <w:sz w:val="19"/>
          <w:szCs w:val="19"/>
        </w:rPr>
        <w:t>…</w:t>
      </w:r>
      <w:r w:rsidRPr="00C5671F">
        <w:rPr>
          <w:rFonts w:ascii="Poppins Light" w:hAnsi="Poppins Light" w:cs="Poppins Light"/>
          <w:sz w:val="19"/>
          <w:szCs w:val="19"/>
        </w:rPr>
        <w:t xml:space="preserve">if we reject, and spurn them, we do our utmost to disorganize and disperse them. </w:t>
      </w:r>
    </w:p>
    <w:p w14:paraId="257551E0" w14:textId="254CBB6C" w:rsidR="009F5672" w:rsidRPr="00C5671F" w:rsidRDefault="009C383C" w:rsidP="00D45591">
      <w:pPr>
        <w:rPr>
          <w:rFonts w:ascii="Poppins Light" w:hAnsi="Poppins Light" w:cs="Poppins Light"/>
          <w:sz w:val="19"/>
          <w:szCs w:val="19"/>
        </w:rPr>
      </w:pPr>
      <w:r w:rsidRPr="00C5671F">
        <w:rPr>
          <w:rFonts w:ascii="Poppins Light" w:hAnsi="Poppins Light" w:cs="Poppins Light"/>
          <w:sz w:val="19"/>
          <w:szCs w:val="19"/>
        </w:rPr>
        <w:t xml:space="preserve">We in effect say to the white men </w:t>
      </w:r>
      <w:r w:rsidR="00C66123">
        <w:rPr>
          <w:rFonts w:ascii="Poppins Light" w:hAnsi="Poppins Light" w:cs="Poppins Light"/>
          <w:sz w:val="19"/>
          <w:szCs w:val="19"/>
        </w:rPr>
        <w:t>‘</w:t>
      </w:r>
      <w:r w:rsidRPr="00C5671F">
        <w:rPr>
          <w:rFonts w:ascii="Poppins Light" w:hAnsi="Poppins Light" w:cs="Poppins Light"/>
          <w:sz w:val="19"/>
          <w:szCs w:val="19"/>
        </w:rPr>
        <w:t>You are worthless, or worse---we will neither help you, nor be helped by you.</w:t>
      </w:r>
      <w:r w:rsidR="00C66123">
        <w:rPr>
          <w:rFonts w:ascii="Poppins Light" w:hAnsi="Poppins Light" w:cs="Poppins Light"/>
          <w:sz w:val="19"/>
          <w:szCs w:val="19"/>
        </w:rPr>
        <w:t>’</w:t>
      </w:r>
      <w:r w:rsidRPr="00C5671F">
        <w:rPr>
          <w:rFonts w:ascii="Poppins Light" w:hAnsi="Poppins Light" w:cs="Poppins Light"/>
          <w:sz w:val="19"/>
          <w:szCs w:val="19"/>
        </w:rPr>
        <w:t xml:space="preserve"> To the blacks we </w:t>
      </w:r>
      <w:proofErr w:type="gramStart"/>
      <w:r w:rsidRPr="00C5671F">
        <w:rPr>
          <w:rFonts w:ascii="Poppins Light" w:hAnsi="Poppins Light" w:cs="Poppins Light"/>
          <w:sz w:val="19"/>
          <w:szCs w:val="19"/>
        </w:rPr>
        <w:t>say</w:t>
      </w:r>
      <w:proofErr w:type="gramEnd"/>
      <w:r w:rsidRPr="00C5671F">
        <w:rPr>
          <w:rFonts w:ascii="Poppins Light" w:hAnsi="Poppins Light" w:cs="Poppins Light"/>
          <w:sz w:val="19"/>
          <w:szCs w:val="19"/>
        </w:rPr>
        <w:t xml:space="preserve"> </w:t>
      </w:r>
      <w:r w:rsidR="00C66123">
        <w:rPr>
          <w:rFonts w:ascii="Poppins Light" w:hAnsi="Poppins Light" w:cs="Poppins Light"/>
          <w:sz w:val="19"/>
          <w:szCs w:val="19"/>
        </w:rPr>
        <w:t>‘</w:t>
      </w:r>
      <w:r w:rsidRPr="00C5671F">
        <w:rPr>
          <w:rFonts w:ascii="Poppins Light" w:hAnsi="Poppins Light" w:cs="Poppins Light"/>
          <w:sz w:val="19"/>
          <w:szCs w:val="19"/>
        </w:rPr>
        <w:t>This cup of liberty which these, your old masters, hold to your lips, we will dash from you, and leave you to the chances of gathering the spilled and scattered contents in some vague and undefined when, where, and how.</w:t>
      </w:r>
      <w:r w:rsidR="00C66123">
        <w:rPr>
          <w:rFonts w:ascii="Poppins Light" w:hAnsi="Poppins Light" w:cs="Poppins Light"/>
          <w:sz w:val="19"/>
          <w:szCs w:val="19"/>
        </w:rPr>
        <w:t>’</w:t>
      </w:r>
      <w:r w:rsidRPr="00C5671F">
        <w:rPr>
          <w:rFonts w:ascii="Poppins Light" w:hAnsi="Poppins Light" w:cs="Poppins Light"/>
          <w:sz w:val="19"/>
          <w:szCs w:val="19"/>
        </w:rPr>
        <w:t xml:space="preserve"> If this course, discouraging and paralyzing both white and black, has any tendency to bring Louisiana into proper practical relations with the Union, I have, so far, been unable to perceive it. If, on the contrary, we recognize, and sustain the new government of Louisiana</w:t>
      </w:r>
      <w:r w:rsidR="00BC10E4" w:rsidRPr="00C5671F">
        <w:rPr>
          <w:rFonts w:ascii="Poppins Light" w:hAnsi="Poppins Light" w:cs="Poppins Light"/>
          <w:sz w:val="19"/>
          <w:szCs w:val="19"/>
        </w:rPr>
        <w:t xml:space="preserve"> </w:t>
      </w:r>
      <w:r w:rsidRPr="00C5671F">
        <w:rPr>
          <w:rFonts w:ascii="Poppins Light" w:hAnsi="Poppins Light" w:cs="Poppins Light"/>
          <w:sz w:val="19"/>
          <w:szCs w:val="19"/>
        </w:rPr>
        <w:t xml:space="preserve">the converse of all this is made true. We encourage the </w:t>
      </w:r>
      <w:proofErr w:type="gramStart"/>
      <w:r w:rsidRPr="00C5671F">
        <w:rPr>
          <w:rFonts w:ascii="Poppins Light" w:hAnsi="Poppins Light" w:cs="Poppins Light"/>
          <w:sz w:val="19"/>
          <w:szCs w:val="19"/>
        </w:rPr>
        <w:t>hearts, and</w:t>
      </w:r>
      <w:proofErr w:type="gramEnd"/>
      <w:r w:rsidRPr="00C5671F">
        <w:rPr>
          <w:rFonts w:ascii="Poppins Light" w:hAnsi="Poppins Light" w:cs="Poppins Light"/>
          <w:sz w:val="19"/>
          <w:szCs w:val="19"/>
        </w:rPr>
        <w:t xml:space="preserve"> nerve the arms of the twelve thousand to adhere to their work, and argue for it, and proselyte for it, and fight for it, and feed it, and grow it, and ripen it to a complete success. The colored man too, in seeing all united for him, is inspired with vigilance, and energy, and daring, to the same end. Grant that he desires the elective franchise, will he not attain it sooner by saving the already advanced steps toward it, than by running backward over them?</w:t>
      </w:r>
      <w:r w:rsidR="00D45591">
        <w:rPr>
          <w:rFonts w:ascii="Poppins Light" w:hAnsi="Poppins Light" w:cs="Poppins Light"/>
          <w:sz w:val="19"/>
          <w:szCs w:val="19"/>
        </w:rPr>
        <w:t>”</w:t>
      </w:r>
      <w:r w:rsidRPr="00C5671F">
        <w:rPr>
          <w:rFonts w:ascii="Poppins Light" w:hAnsi="Poppins Light" w:cs="Poppins Light"/>
          <w:sz w:val="19"/>
          <w:szCs w:val="19"/>
        </w:rPr>
        <w:t xml:space="preserve"> </w:t>
      </w:r>
      <w:r w:rsidR="009F5672" w:rsidRPr="00C5671F">
        <w:rPr>
          <w:rFonts w:ascii="Poppins Light" w:eastAsia="Times New Roman" w:hAnsi="Poppins Light" w:cs="Poppins Light"/>
          <w:sz w:val="19"/>
          <w:szCs w:val="19"/>
        </w:rPr>
        <w:object w:dxaOrig="1440" w:dyaOrig="1440" w14:anchorId="5C5B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p>
    <w:p w14:paraId="08B50A26" w14:textId="3F2B3C90" w:rsidR="009F5672" w:rsidRDefault="00D45591" w:rsidP="009D6394">
      <w:pPr>
        <w:rPr>
          <w:b/>
          <w:bCs/>
        </w:rPr>
      </w:pPr>
      <w:r w:rsidRPr="00402E24">
        <w:rPr>
          <w:noProof/>
        </w:rPr>
        <w:drawing>
          <wp:anchor distT="0" distB="0" distL="114300" distR="114300" simplePos="0" relativeHeight="251660288" behindDoc="1" locked="0" layoutInCell="1" allowOverlap="1" wp14:anchorId="0DAEC386" wp14:editId="41E15A34">
            <wp:simplePos x="0" y="0"/>
            <wp:positionH relativeFrom="margin">
              <wp:align>center</wp:align>
            </wp:positionH>
            <wp:positionV relativeFrom="paragraph">
              <wp:posOffset>154940</wp:posOffset>
            </wp:positionV>
            <wp:extent cx="1200150" cy="758405"/>
            <wp:effectExtent l="0" t="0" r="0" b="3810"/>
            <wp:wrapNone/>
            <wp:docPr id="2" name="Picture 2"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00150" cy="75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2A0D6" w14:textId="05BC81E6" w:rsidR="009F5672" w:rsidRDefault="00C66123" w:rsidP="009F5672">
      <w:pPr>
        <w:spacing w:after="0" w:line="280" w:lineRule="atLeast"/>
        <w:rPr>
          <w:rFonts w:ascii="Georgia" w:eastAsia="Times New Roman" w:hAnsi="Georgia" w:cs="Times New Roman"/>
          <w:sz w:val="20"/>
          <w:szCs w:val="20"/>
        </w:rPr>
      </w:pPr>
      <w:r>
        <w:rPr>
          <w:rFonts w:ascii="Poppins Bold" w:hAnsi="Poppins Bold" w:cs="Poppins"/>
          <w:noProof/>
          <w:color w:val="009E95"/>
          <w:sz w:val="32"/>
        </w:rPr>
        <w:lastRenderedPageBreak/>
        <mc:AlternateContent>
          <mc:Choice Requires="wps">
            <w:drawing>
              <wp:anchor distT="0" distB="0" distL="114300" distR="114300" simplePos="0" relativeHeight="251662336" behindDoc="0" locked="0" layoutInCell="1" allowOverlap="1" wp14:anchorId="22DF1804" wp14:editId="2BD00B7B">
                <wp:simplePos x="0" y="0"/>
                <wp:positionH relativeFrom="page">
                  <wp:align>right</wp:align>
                </wp:positionH>
                <wp:positionV relativeFrom="paragraph">
                  <wp:posOffset>-912495</wp:posOffset>
                </wp:positionV>
                <wp:extent cx="7886700" cy="1496291"/>
                <wp:effectExtent l="0" t="0" r="19050" b="27940"/>
                <wp:wrapNone/>
                <wp:docPr id="3" name="Rectangle 3"/>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569.8pt;margin-top:-71.85pt;width:621pt;height:117.8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91f40" strokecolor="#1f3763 [1604]" strokeweight="1pt" w14:anchorId="2947B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">
                <w10:wrap anchorx="page"/>
              </v:rect>
            </w:pict>
          </mc:Fallback>
        </mc:AlternateContent>
      </w:r>
    </w:p>
    <w:p w14:paraId="23310C1C" w14:textId="4F159AB0" w:rsidR="009F5672" w:rsidRDefault="009F5672" w:rsidP="009F5672">
      <w:pPr>
        <w:spacing w:after="0" w:line="280" w:lineRule="atLeast"/>
        <w:rPr>
          <w:rFonts w:ascii="Georgia" w:eastAsia="Times New Roman" w:hAnsi="Georgia" w:cs="Times New Roman"/>
          <w:sz w:val="20"/>
          <w:szCs w:val="20"/>
        </w:rPr>
      </w:pPr>
    </w:p>
    <w:p w14:paraId="2BAA43E6" w14:textId="46E2CC18" w:rsidR="009F5672" w:rsidRDefault="009F5672" w:rsidP="009F5672">
      <w:pPr>
        <w:spacing w:after="0" w:line="280" w:lineRule="atLeast"/>
        <w:rPr>
          <w:rFonts w:ascii="Georgia" w:eastAsia="Times New Roman" w:hAnsi="Georgia" w:cs="Times New Roman"/>
          <w:sz w:val="20"/>
          <w:szCs w:val="20"/>
        </w:rPr>
      </w:pPr>
    </w:p>
    <w:p w14:paraId="3DFB8B19" w14:textId="77777777" w:rsidR="009F5672" w:rsidRDefault="009F5672" w:rsidP="009F5672">
      <w:pPr>
        <w:spacing w:after="0" w:line="280" w:lineRule="atLeast"/>
        <w:rPr>
          <w:rFonts w:ascii="Georgia" w:eastAsia="Times New Roman" w:hAnsi="Georgia" w:cs="Times New Roman"/>
          <w:sz w:val="20"/>
          <w:szCs w:val="20"/>
        </w:rPr>
      </w:pPr>
    </w:p>
    <w:p w14:paraId="76140EED" w14:textId="77777777" w:rsidR="009F5672" w:rsidRPr="00B63AD0" w:rsidRDefault="009F5672" w:rsidP="009F5672">
      <w:pPr>
        <w:rPr>
          <w:rFonts w:ascii="Poppins Bold" w:hAnsi="Poppins Bold" w:cs="Poppins"/>
          <w:color w:val="009E95"/>
        </w:rPr>
      </w:pPr>
      <w:r w:rsidRPr="00B63AD0">
        <w:rPr>
          <w:rFonts w:ascii="Poppins Bold" w:hAnsi="Poppins Bold" w:cs="Poppins"/>
          <w:color w:val="009E95"/>
        </w:rPr>
        <w:t>JUNIOR HISTORIANS</w:t>
      </w:r>
    </w:p>
    <w:p w14:paraId="7A8D99EC" w14:textId="3EA7D32B" w:rsidR="009F5672" w:rsidRPr="00B63AD0" w:rsidRDefault="009F5672" w:rsidP="009F5672">
      <w:pPr>
        <w:rPr>
          <w:rFonts w:ascii="Poppins Light" w:hAnsi="Poppins Light" w:cs="Poppins Light"/>
          <w:color w:val="091F40"/>
          <w:sz w:val="36"/>
          <w:szCs w:val="36"/>
        </w:rPr>
      </w:pPr>
      <w:r>
        <w:rPr>
          <w:rFonts w:ascii="Poppins Light" w:hAnsi="Poppins Light" w:cs="Poppins Light"/>
          <w:color w:val="091F40"/>
          <w:sz w:val="36"/>
          <w:szCs w:val="36"/>
        </w:rPr>
        <w:t>Lincoln’s Last Public Address, April 11, 1865</w:t>
      </w:r>
    </w:p>
    <w:p w14:paraId="2556EE71" w14:textId="77777777" w:rsidR="009F5672" w:rsidRPr="00B63AD0" w:rsidRDefault="009F5672" w:rsidP="009F5672">
      <w:pPr>
        <w:rPr>
          <w:rFonts w:ascii="Poppins Medium" w:hAnsi="Poppins Medium" w:cs="Poppins Medium"/>
          <w:color w:val="009E95"/>
          <w:sz w:val="27"/>
          <w:szCs w:val="27"/>
        </w:rPr>
      </w:pPr>
      <w:r>
        <w:rPr>
          <w:rFonts w:ascii="Poppins Medium" w:hAnsi="Poppins Medium" w:cs="Poppins Medium"/>
          <w:color w:val="009E95"/>
          <w:sz w:val="27"/>
          <w:szCs w:val="27"/>
        </w:rPr>
        <w:t>Transcript</w:t>
      </w:r>
    </w:p>
    <w:p w14:paraId="2BDCC24C" w14:textId="261F315E" w:rsidR="00AE3AFA" w:rsidRDefault="00AE3AFA" w:rsidP="009D6394">
      <w:pPr>
        <w:rPr>
          <w:rFonts w:ascii="Poppins Light" w:eastAsia="Times New Roman" w:hAnsi="Poppins Light" w:cs="Poppins Light"/>
          <w:sz w:val="19"/>
          <w:szCs w:val="19"/>
        </w:rPr>
      </w:pPr>
      <w:r>
        <w:rPr>
          <w:rFonts w:ascii="Poppins Light" w:eastAsia="Times New Roman" w:hAnsi="Poppins Light" w:cs="Poppins Light"/>
          <w:sz w:val="19"/>
          <w:szCs w:val="19"/>
        </w:rPr>
        <w:t>&lt;Page 1&gt;</w:t>
      </w:r>
    </w:p>
    <w:p w14:paraId="15B5998D" w14:textId="3FB6123C" w:rsidR="00AE3AFA" w:rsidRDefault="00AE3AFA" w:rsidP="00AE3AFA">
      <w:pPr>
        <w:jc w:val="center"/>
        <w:rPr>
          <w:rFonts w:ascii="Poppins Light" w:eastAsia="Times New Roman" w:hAnsi="Poppins Light" w:cs="Poppins Light"/>
          <w:sz w:val="19"/>
          <w:szCs w:val="19"/>
        </w:rPr>
      </w:pPr>
      <w:r>
        <w:rPr>
          <w:rFonts w:ascii="Poppins Light" w:eastAsia="Times New Roman" w:hAnsi="Poppins Light" w:cs="Poppins Light"/>
          <w:sz w:val="19"/>
          <w:szCs w:val="19"/>
        </w:rPr>
        <w:t>A.</w:t>
      </w:r>
    </w:p>
    <w:p w14:paraId="2F525A35" w14:textId="1DBD5EAA" w:rsidR="009D6394" w:rsidRPr="009F5672" w:rsidRDefault="009F5672" w:rsidP="009D6394">
      <w:pPr>
        <w:rPr>
          <w:rFonts w:ascii="Poppins Light" w:hAnsi="Poppins Light" w:cs="Poppins Light"/>
          <w:sz w:val="19"/>
          <w:szCs w:val="19"/>
        </w:rPr>
      </w:pPr>
      <w:r w:rsidRPr="00C31D3E">
        <w:rPr>
          <w:rFonts w:ascii="Poppins Light" w:eastAsia="Times New Roman" w:hAnsi="Poppins Light" w:cs="Poppins Light"/>
          <w:sz w:val="19"/>
          <w:szCs w:val="19"/>
        </w:rPr>
        <w:object w:dxaOrig="1440" w:dyaOrig="1440" w14:anchorId="3EF1C155">
          <v:shape id="_x0000_i1033" type="#_x0000_t75" style="width:1in;height:18pt" o:ole="">
            <v:imagedata r:id="rId8" o:title=""/>
          </v:shape>
          <w:control r:id="rId9" w:name="DefaultOcxName1" w:shapeid="_x0000_i1033"/>
        </w:object>
      </w:r>
      <w:r w:rsidR="009D6394" w:rsidRPr="009F5672">
        <w:rPr>
          <w:rFonts w:ascii="Poppins Light" w:hAnsi="Poppins Light" w:cs="Poppins Light"/>
          <w:sz w:val="19"/>
          <w:szCs w:val="19"/>
        </w:rPr>
        <w:t xml:space="preserve">We meet this evening, not in sorrow, but in gladness of heart. The evacuation of Petersburg and Richmond, and the surrender of the principal insurgent army, give hope of a righteous and speedy peace whose joyous expression </w:t>
      </w:r>
      <w:proofErr w:type="spellStart"/>
      <w:r w:rsidR="009D6394" w:rsidRPr="009F5672">
        <w:rPr>
          <w:rFonts w:ascii="Poppins Light" w:hAnsi="Poppins Light" w:cs="Poppins Light"/>
          <w:sz w:val="19"/>
          <w:szCs w:val="19"/>
        </w:rPr>
        <w:t>can not</w:t>
      </w:r>
      <w:proofErr w:type="spellEnd"/>
      <w:r w:rsidR="009D6394" w:rsidRPr="009F5672">
        <w:rPr>
          <w:rFonts w:ascii="Poppins Light" w:hAnsi="Poppins Light" w:cs="Poppins Light"/>
          <w:sz w:val="19"/>
          <w:szCs w:val="19"/>
        </w:rPr>
        <w:t xml:space="preserve"> be restrained. </w:t>
      </w:r>
      <w:proofErr w:type="gramStart"/>
      <w:r w:rsidR="009D6394" w:rsidRPr="009F5672">
        <w:rPr>
          <w:rFonts w:ascii="Poppins Light" w:hAnsi="Poppins Light" w:cs="Poppins Light"/>
          <w:sz w:val="19"/>
          <w:szCs w:val="19"/>
        </w:rPr>
        <w:t>In the midst of</w:t>
      </w:r>
      <w:proofErr w:type="gramEnd"/>
      <w:r w:rsidR="009D6394" w:rsidRPr="009F5672">
        <w:rPr>
          <w:rFonts w:ascii="Poppins Light" w:hAnsi="Poppins Light" w:cs="Poppins Light"/>
          <w:sz w:val="19"/>
          <w:szCs w:val="19"/>
        </w:rPr>
        <w:t xml:space="preserve"> this, however, He, from Whom all blessings flow, must not be forgotten. A call for a national thanksgiving is being </w:t>
      </w:r>
      <w:proofErr w:type="gramStart"/>
      <w:r w:rsidR="009D6394" w:rsidRPr="009F5672">
        <w:rPr>
          <w:rFonts w:ascii="Poppins Light" w:hAnsi="Poppins Light" w:cs="Poppins Light"/>
          <w:sz w:val="19"/>
          <w:szCs w:val="19"/>
        </w:rPr>
        <w:t>prepared, and</w:t>
      </w:r>
      <w:proofErr w:type="gramEnd"/>
      <w:r w:rsidR="009D6394" w:rsidRPr="009F5672">
        <w:rPr>
          <w:rFonts w:ascii="Poppins Light" w:hAnsi="Poppins Light" w:cs="Poppins Light"/>
          <w:sz w:val="19"/>
          <w:szCs w:val="19"/>
        </w:rPr>
        <w:t xml:space="preserve"> will be duly promulgated. Nor must those whose harder part gives us the cause of rejoicing, be overlooked. Their honors must not be </w:t>
      </w:r>
      <w:proofErr w:type="spellStart"/>
      <w:r w:rsidR="009D6394" w:rsidRPr="009F5672">
        <w:rPr>
          <w:rFonts w:ascii="Poppins Light" w:hAnsi="Poppins Light" w:cs="Poppins Light"/>
          <w:sz w:val="19"/>
          <w:szCs w:val="19"/>
        </w:rPr>
        <w:t>parcelled</w:t>
      </w:r>
      <w:proofErr w:type="spellEnd"/>
      <w:r w:rsidR="009D6394" w:rsidRPr="009F5672">
        <w:rPr>
          <w:rFonts w:ascii="Poppins Light" w:hAnsi="Poppins Light" w:cs="Poppins Light"/>
          <w:sz w:val="19"/>
          <w:szCs w:val="19"/>
        </w:rPr>
        <w:t xml:space="preserve"> out with others. </w:t>
      </w:r>
      <w:proofErr w:type="gramStart"/>
      <w:r w:rsidR="009D6394" w:rsidRPr="009F5672">
        <w:rPr>
          <w:rFonts w:ascii="Poppins Light" w:hAnsi="Poppins Light" w:cs="Poppins Light"/>
          <w:sz w:val="19"/>
          <w:szCs w:val="19"/>
        </w:rPr>
        <w:t>I myself</w:t>
      </w:r>
      <w:proofErr w:type="gramEnd"/>
      <w:r w:rsidR="009D6394" w:rsidRPr="009F5672">
        <w:rPr>
          <w:rFonts w:ascii="Poppins Light" w:hAnsi="Poppins Light" w:cs="Poppins Light"/>
          <w:sz w:val="19"/>
          <w:szCs w:val="19"/>
        </w:rPr>
        <w:t xml:space="preserve">, was near the front, and had the high pleasure of transmitting much of the good news to you; but no part of the honor, for plan or execution, is mine. To Gen. Grant, his </w:t>
      </w:r>
      <w:proofErr w:type="spellStart"/>
      <w:r w:rsidR="009D6394" w:rsidRPr="009F5672">
        <w:rPr>
          <w:rFonts w:ascii="Poppins Light" w:hAnsi="Poppins Light" w:cs="Poppins Light"/>
          <w:sz w:val="19"/>
          <w:szCs w:val="19"/>
        </w:rPr>
        <w:t>skilful</w:t>
      </w:r>
      <w:proofErr w:type="spellEnd"/>
      <w:r w:rsidR="009D6394" w:rsidRPr="009F5672">
        <w:rPr>
          <w:rFonts w:ascii="Poppins Light" w:hAnsi="Poppins Light" w:cs="Poppins Light"/>
          <w:sz w:val="19"/>
          <w:szCs w:val="19"/>
        </w:rPr>
        <w:t xml:space="preserve"> officers, and brave men, all belongs. The gallant Navy stood </w:t>
      </w:r>
      <w:proofErr w:type="gramStart"/>
      <w:r w:rsidR="009D6394" w:rsidRPr="009F5672">
        <w:rPr>
          <w:rFonts w:ascii="Poppins Light" w:hAnsi="Poppins Light" w:cs="Poppins Light"/>
          <w:sz w:val="19"/>
          <w:szCs w:val="19"/>
        </w:rPr>
        <w:t>ready, but</w:t>
      </w:r>
      <w:proofErr w:type="gramEnd"/>
      <w:r w:rsidR="009D6394" w:rsidRPr="009F5672">
        <w:rPr>
          <w:rFonts w:ascii="Poppins Light" w:hAnsi="Poppins Light" w:cs="Poppins Light"/>
          <w:sz w:val="19"/>
          <w:szCs w:val="19"/>
        </w:rPr>
        <w:t xml:space="preserve"> was not in reach to take active part.</w:t>
      </w:r>
    </w:p>
    <w:p w14:paraId="6644F969"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By these recent </w:t>
      </w:r>
      <w:proofErr w:type="gramStart"/>
      <w:r w:rsidRPr="009C383C">
        <w:rPr>
          <w:rFonts w:ascii="Poppins Light" w:hAnsi="Poppins Light" w:cs="Poppins Light"/>
          <w:sz w:val="19"/>
          <w:szCs w:val="19"/>
        </w:rPr>
        <w:t>successes</w:t>
      </w:r>
      <w:proofErr w:type="gramEnd"/>
      <w:r w:rsidRPr="009C383C">
        <w:rPr>
          <w:rFonts w:ascii="Poppins Light" w:hAnsi="Poppins Light" w:cs="Poppins Light"/>
          <w:sz w:val="19"/>
          <w:szCs w:val="19"/>
        </w:rPr>
        <w:t xml:space="preserve"> the re-inauguration of the national authority---reconstruction</w:t>
      </w:r>
    </w:p>
    <w:p w14:paraId="32CBCA6B" w14:textId="46E664A2"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2&gt;</w:t>
      </w:r>
    </w:p>
    <w:p w14:paraId="0FAF76B8" w14:textId="563A03E5"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B.</w:t>
      </w:r>
    </w:p>
    <w:p w14:paraId="2A47CECB" w14:textId="6927DA08"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---which has had a large share of thought from the first, is pressed much more closely upon our attention. It is fraught with great difficulty. Unlike the case of a war between independent nations, there is no authorized organ for us to treat with. No one man has authority to give up the rebellion for any other man. We simply must begin with, and </w:t>
      </w:r>
      <w:proofErr w:type="spellStart"/>
      <w:r w:rsidRPr="009C383C">
        <w:rPr>
          <w:rFonts w:ascii="Poppins Light" w:hAnsi="Poppins Light" w:cs="Poppins Light"/>
          <w:sz w:val="19"/>
          <w:szCs w:val="19"/>
        </w:rPr>
        <w:t>mould</w:t>
      </w:r>
      <w:proofErr w:type="spellEnd"/>
      <w:r w:rsidRPr="009C383C">
        <w:rPr>
          <w:rFonts w:ascii="Poppins Light" w:hAnsi="Poppins Light" w:cs="Poppins Light"/>
          <w:sz w:val="19"/>
          <w:szCs w:val="19"/>
        </w:rPr>
        <w:t xml:space="preserve"> from, disorganized and discordant elements. Nor is it a small additional embarrassment that we, the loyal people, differ among ourselves as to the mode, manner, and means of reconstruction.</w:t>
      </w:r>
    </w:p>
    <w:p w14:paraId="49CA469E" w14:textId="0AB44089"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3&gt;</w:t>
      </w:r>
    </w:p>
    <w:p w14:paraId="401C812A" w14:textId="20940758"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1</w:t>
      </w:r>
    </w:p>
    <w:p w14:paraId="647E9BD9" w14:textId="77777777" w:rsidR="00AE3AFA" w:rsidRPr="009C383C" w:rsidRDefault="009D6394" w:rsidP="009D6394">
      <w:pPr>
        <w:rPr>
          <w:rFonts w:ascii="Poppins Light" w:hAnsi="Poppins Light" w:cs="Poppins Light"/>
          <w:sz w:val="19"/>
          <w:szCs w:val="19"/>
        </w:rPr>
      </w:pPr>
      <w:proofErr w:type="gramStart"/>
      <w:r w:rsidRPr="009C383C">
        <w:rPr>
          <w:rFonts w:ascii="Poppins Light" w:hAnsi="Poppins Light" w:cs="Poppins Light"/>
          <w:sz w:val="19"/>
          <w:szCs w:val="19"/>
        </w:rPr>
        <w:t>As a general rule</w:t>
      </w:r>
      <w:proofErr w:type="gramEnd"/>
      <w:r w:rsidRPr="009C383C">
        <w:rPr>
          <w:rFonts w:ascii="Poppins Light" w:hAnsi="Poppins Light" w:cs="Poppins Light"/>
          <w:sz w:val="19"/>
          <w:szCs w:val="19"/>
        </w:rPr>
        <w:t xml:space="preserve">, I abstain from reading the reports of attacks upon myself, wishing not to be provoked by that to which I </w:t>
      </w:r>
      <w:proofErr w:type="spellStart"/>
      <w:r w:rsidRPr="009C383C">
        <w:rPr>
          <w:rFonts w:ascii="Poppins Light" w:hAnsi="Poppins Light" w:cs="Poppins Light"/>
          <w:sz w:val="19"/>
          <w:szCs w:val="19"/>
        </w:rPr>
        <w:t>can not</w:t>
      </w:r>
      <w:proofErr w:type="spellEnd"/>
      <w:r w:rsidRPr="009C383C">
        <w:rPr>
          <w:rFonts w:ascii="Poppins Light" w:hAnsi="Poppins Light" w:cs="Poppins Light"/>
          <w:sz w:val="19"/>
          <w:szCs w:val="19"/>
        </w:rPr>
        <w:t xml:space="preserve"> properly offer an answer. </w:t>
      </w:r>
      <w:proofErr w:type="gramStart"/>
      <w:r w:rsidRPr="009C383C">
        <w:rPr>
          <w:rFonts w:ascii="Poppins Light" w:hAnsi="Poppins Light" w:cs="Poppins Light"/>
          <w:sz w:val="19"/>
          <w:szCs w:val="19"/>
        </w:rPr>
        <w:t>In spite of</w:t>
      </w:r>
      <w:proofErr w:type="gramEnd"/>
      <w:r w:rsidRPr="009C383C">
        <w:rPr>
          <w:rFonts w:ascii="Poppins Light" w:hAnsi="Poppins Light" w:cs="Poppins Light"/>
          <w:sz w:val="19"/>
          <w:szCs w:val="19"/>
        </w:rPr>
        <w:t xml:space="preserve"> this precaution, however, it comes to my knowledge that I am much censured for some supposed agency in setting up, and seeking to sustain, the new State Government of Louisiana. In this I have done just so much as, and no more than, the public knows. In the Annual Message of Dec. 1863 and accompanying </w:t>
      </w:r>
      <w:r w:rsidRPr="009C383C">
        <w:rPr>
          <w:rFonts w:ascii="Poppins Light" w:hAnsi="Poppins Light" w:cs="Poppins Light"/>
          <w:sz w:val="19"/>
          <w:szCs w:val="19"/>
        </w:rPr>
        <w:lastRenderedPageBreak/>
        <w:t>Proclamation, I presented </w:t>
      </w:r>
      <w:r w:rsidRPr="009C383C">
        <w:rPr>
          <w:rFonts w:ascii="Poppins Light" w:hAnsi="Poppins Light" w:cs="Poppins Light"/>
          <w:i/>
          <w:iCs/>
          <w:sz w:val="19"/>
          <w:szCs w:val="19"/>
        </w:rPr>
        <w:t>a</w:t>
      </w:r>
      <w:r w:rsidRPr="009C383C">
        <w:rPr>
          <w:rFonts w:ascii="Poppins Light" w:hAnsi="Poppins Light" w:cs="Poppins Light"/>
          <w:sz w:val="19"/>
          <w:szCs w:val="19"/>
        </w:rPr>
        <w:t xml:space="preserve"> plan of re-construction (as the phrase goes) which, I promised, if adopted by any State, should be acceptable to, and sustained by, the Executive government of the nation. I distinctly stated that this was not the only plan which might possibly be acceptable; and I also distinctly protested that the Executive claimed no right to say when, or whether members should be admitted to seats in Congress from such States. This plan was, in advance, submitted to the then Cabinet, and distinctly approved by every member of it. One of them </w:t>
      </w:r>
    </w:p>
    <w:p w14:paraId="3D9CF7F0" w14:textId="632FD2C4"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4&gt;</w:t>
      </w:r>
    </w:p>
    <w:p w14:paraId="3CB5903B" w14:textId="1C6AF7E9"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2</w:t>
      </w:r>
    </w:p>
    <w:p w14:paraId="1EA18681"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suggested that I should then, and in that connection, apply the Emancipation Proclamation to the theretofore excepted parts of Virginia and Louisiana; that I should drop the suggestion about apprenticeship for freed-people, and that I should omit the </w:t>
      </w:r>
      <w:proofErr w:type="gramStart"/>
      <w:r w:rsidRPr="009C383C">
        <w:rPr>
          <w:rFonts w:ascii="Poppins Light" w:hAnsi="Poppins Light" w:cs="Poppins Light"/>
          <w:sz w:val="19"/>
          <w:szCs w:val="19"/>
        </w:rPr>
        <w:t>protest against</w:t>
      </w:r>
      <w:proofErr w:type="gramEnd"/>
      <w:r w:rsidRPr="009C383C">
        <w:rPr>
          <w:rFonts w:ascii="Poppins Light" w:hAnsi="Poppins Light" w:cs="Poppins Light"/>
          <w:sz w:val="19"/>
          <w:szCs w:val="19"/>
        </w:rPr>
        <w:t xml:space="preserve"> my own power, in regard to the admission of members to Congress; but even he approved every part and parcel of the plan which has since been employed or touched by the action of Louisiana. The new constitution of Louisiana, declaring emancipation for the whole State, practically applies the Proclamation to the part previously excepted. It does not adopt apprenticeship for </w:t>
      </w:r>
      <w:proofErr w:type="gramStart"/>
      <w:r w:rsidRPr="009C383C">
        <w:rPr>
          <w:rFonts w:ascii="Poppins Light" w:hAnsi="Poppins Light" w:cs="Poppins Light"/>
          <w:sz w:val="19"/>
          <w:szCs w:val="19"/>
        </w:rPr>
        <w:t>freed-people</w:t>
      </w:r>
      <w:proofErr w:type="gramEnd"/>
      <w:r w:rsidRPr="009C383C">
        <w:rPr>
          <w:rFonts w:ascii="Poppins Light" w:hAnsi="Poppins Light" w:cs="Poppins Light"/>
          <w:sz w:val="19"/>
          <w:szCs w:val="19"/>
        </w:rPr>
        <w:t xml:space="preserve">; and it is silent, as it could not well be otherwise, about the admission of members to Congress. So that, as it applies to Louisiana, every member of the Cabinet fully approved the plan. The Message went to Congress, and I received many commendations of the plan, written and verbal; and not a single objection to it, from any professed emancipationist, came to my knowledge, until after the </w:t>
      </w:r>
    </w:p>
    <w:p w14:paraId="006A59BA" w14:textId="5558D82E"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5&gt;</w:t>
      </w:r>
    </w:p>
    <w:p w14:paraId="4C6A4430" w14:textId="23C6B95C"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3</w:t>
      </w:r>
    </w:p>
    <w:p w14:paraId="20AFE0D8" w14:textId="35B1C89F" w:rsidR="009D6394"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news reached Washington that the people of Louisiana had begun to move in accordance with it. From about July 1862, I had corresponded with different persons, supposed to be interested, seeking a reconstruction of a State government for Louisiana. When the Message of 1863, with the plan before mentioned, reached New-Orleans, Gen. Banks wrote me that he was confident the people, with his military co-operation, would reconstruct, substantially on that plan. I wrote him, and some of them to try it; they tried it, and the result is known. Such only has been my agency in getting up the Louisiana government. As to sustaining it, my promise is out, as before stated. But, as had promises are better broken than kept, I shall treat this as a bad promise, and break it, whenever I shall be convinced that keeping it is </w:t>
      </w:r>
      <w:proofErr w:type="gramStart"/>
      <w:r w:rsidRPr="009C383C">
        <w:rPr>
          <w:rFonts w:ascii="Poppins Light" w:hAnsi="Poppins Light" w:cs="Poppins Light"/>
          <w:sz w:val="19"/>
          <w:szCs w:val="19"/>
        </w:rPr>
        <w:t>adverse</w:t>
      </w:r>
      <w:proofErr w:type="gramEnd"/>
      <w:r w:rsidRPr="009C383C">
        <w:rPr>
          <w:rFonts w:ascii="Poppins Light" w:hAnsi="Poppins Light" w:cs="Poppins Light"/>
          <w:sz w:val="19"/>
          <w:szCs w:val="19"/>
        </w:rPr>
        <w:t xml:space="preserve"> to the public interest. But I have not yet been so convinced.</w:t>
      </w:r>
    </w:p>
    <w:p w14:paraId="39567942"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I have been shown a letter on this subject, supposed to be an able one, in which the writer expresses regret that my mind has not seemed to be definitely </w:t>
      </w:r>
    </w:p>
    <w:p w14:paraId="75499282" w14:textId="373CD002"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6&gt;</w:t>
      </w:r>
    </w:p>
    <w:p w14:paraId="3304B2F8" w14:textId="5652B08E"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4</w:t>
      </w:r>
    </w:p>
    <w:p w14:paraId="16517817" w14:textId="4576AFF8" w:rsidR="009D6394"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fixed on the question whether the seceded States, so called, are in the Union or out of it. It would perhaps, add astonishment to his regret, were he to learn that since I have found professed Union </w:t>
      </w:r>
      <w:r w:rsidRPr="009C383C">
        <w:rPr>
          <w:rFonts w:ascii="Poppins Light" w:hAnsi="Poppins Light" w:cs="Poppins Light"/>
          <w:sz w:val="19"/>
          <w:szCs w:val="19"/>
        </w:rPr>
        <w:lastRenderedPageBreak/>
        <w:t>men endeavoring to make that question, I have </w:t>
      </w:r>
      <w:r w:rsidRPr="009C383C">
        <w:rPr>
          <w:rFonts w:ascii="Poppins Light" w:hAnsi="Poppins Light" w:cs="Poppins Light"/>
          <w:sz w:val="19"/>
          <w:szCs w:val="19"/>
          <w:u w:val="single"/>
        </w:rPr>
        <w:t>purposely</w:t>
      </w:r>
      <w:r w:rsidRPr="009C383C">
        <w:rPr>
          <w:rFonts w:ascii="Poppins Light" w:hAnsi="Poppins Light" w:cs="Poppins Light"/>
          <w:sz w:val="19"/>
          <w:szCs w:val="19"/>
        </w:rPr>
        <w:t xml:space="preserve"> forborne any public expression upon it. As appears to me that question has not been, nor yet is, a practically material one, and that any discussion of it, while it thus remains practically immaterial, could have no effect other than the mischievous one of dividing our friends. </w:t>
      </w:r>
      <w:proofErr w:type="gramStart"/>
      <w:r w:rsidRPr="009C383C">
        <w:rPr>
          <w:rFonts w:ascii="Poppins Light" w:hAnsi="Poppins Light" w:cs="Poppins Light"/>
          <w:sz w:val="19"/>
          <w:szCs w:val="19"/>
        </w:rPr>
        <w:t>As yet</w:t>
      </w:r>
      <w:proofErr w:type="gramEnd"/>
      <w:r w:rsidRPr="009C383C">
        <w:rPr>
          <w:rFonts w:ascii="Poppins Light" w:hAnsi="Poppins Light" w:cs="Poppins Light"/>
          <w:sz w:val="19"/>
          <w:szCs w:val="19"/>
        </w:rPr>
        <w:t>, whatever it may hereafter become, that question is bad, as the basis of a controversy, and good for nothing at all---a merely pernicious abstraction.</w:t>
      </w:r>
    </w:p>
    <w:p w14:paraId="2B1A0AB3"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We all agree that the seceded States, so called, are out of their proper practical relation with the Union; and that the sole object of the government, civil and military, </w:t>
      </w:r>
      <w:proofErr w:type="gramStart"/>
      <w:r w:rsidRPr="009C383C">
        <w:rPr>
          <w:rFonts w:ascii="Poppins Light" w:hAnsi="Poppins Light" w:cs="Poppins Light"/>
          <w:sz w:val="19"/>
          <w:szCs w:val="19"/>
        </w:rPr>
        <w:t>in regard to</w:t>
      </w:r>
      <w:proofErr w:type="gramEnd"/>
      <w:r w:rsidRPr="009C383C">
        <w:rPr>
          <w:rFonts w:ascii="Poppins Light" w:hAnsi="Poppins Light" w:cs="Poppins Light"/>
          <w:sz w:val="19"/>
          <w:szCs w:val="19"/>
        </w:rPr>
        <w:t xml:space="preserve"> those States is to again get them into that proper practical relation. I believe it is not only possible, but in fact, easier, to do this, without deciding, or even considering, whether these states have even been out of the Union, than with it. Finding </w:t>
      </w:r>
    </w:p>
    <w:p w14:paraId="632CE9BB" w14:textId="37484012"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7&gt;</w:t>
      </w:r>
    </w:p>
    <w:p w14:paraId="69CED13F" w14:textId="3E3E4E81"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5</w:t>
      </w:r>
    </w:p>
    <w:p w14:paraId="4E78D7FB" w14:textId="2119505E" w:rsidR="009D6394"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themselves safely at home, it would be utterly immaterial whether they had ever been abroad. Let us all join in doing the acts necessary to restoring the proper practical relations between these states and the Union; and each forever after, innocently indulge his own opinion whether, in doing the acts, he brought the States from without, into the Union, or only gave them proper assistance, they never having been out of it.</w:t>
      </w:r>
    </w:p>
    <w:p w14:paraId="4D365EAD"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The amount of constituency, so to </w:t>
      </w:r>
      <w:proofErr w:type="spellStart"/>
      <w:r w:rsidRPr="009C383C">
        <w:rPr>
          <w:rFonts w:ascii="Poppins Light" w:hAnsi="Poppins Light" w:cs="Poppins Light"/>
          <w:sz w:val="19"/>
          <w:szCs w:val="19"/>
        </w:rPr>
        <w:t>to</w:t>
      </w:r>
      <w:proofErr w:type="spellEnd"/>
      <w:r w:rsidRPr="009C383C">
        <w:rPr>
          <w:rFonts w:ascii="Poppins Light" w:hAnsi="Poppins Light" w:cs="Poppins Light"/>
          <w:sz w:val="19"/>
          <w:szCs w:val="19"/>
        </w:rPr>
        <w:t xml:space="preserve"> [</w:t>
      </w:r>
      <w:r w:rsidRPr="009C383C">
        <w:rPr>
          <w:rFonts w:ascii="Poppins Light" w:hAnsi="Poppins Light" w:cs="Poppins Light"/>
          <w:i/>
          <w:iCs/>
          <w:sz w:val="19"/>
          <w:szCs w:val="19"/>
        </w:rPr>
        <w:t>sic</w:t>
      </w:r>
      <w:r w:rsidRPr="009C383C">
        <w:rPr>
          <w:rFonts w:ascii="Poppins Light" w:hAnsi="Poppins Light" w:cs="Poppins Light"/>
          <w:sz w:val="19"/>
          <w:szCs w:val="19"/>
        </w:rPr>
        <w:t xml:space="preserve">] speak, on which the new Louisiana government rests, would be more satisfactory to all, if it contained fifty, thirty, or even twenty thousand, instead of only about twelve thousand, as it does. It is also unsatisfactory to some that the elective franchise is not given to the colored man. I would myself prefer that it </w:t>
      </w:r>
      <w:proofErr w:type="gramStart"/>
      <w:r w:rsidRPr="009C383C">
        <w:rPr>
          <w:rFonts w:ascii="Poppins Light" w:hAnsi="Poppins Light" w:cs="Poppins Light"/>
          <w:sz w:val="19"/>
          <w:szCs w:val="19"/>
        </w:rPr>
        <w:t>were</w:t>
      </w:r>
      <w:proofErr w:type="gramEnd"/>
      <w:r w:rsidRPr="009C383C">
        <w:rPr>
          <w:rFonts w:ascii="Poppins Light" w:hAnsi="Poppins Light" w:cs="Poppins Light"/>
          <w:sz w:val="19"/>
          <w:szCs w:val="19"/>
        </w:rPr>
        <w:t xml:space="preserve"> now conferred on the very intelligent, and on those who serve our cause as soldiers. Still the question is not whether the Louisiana government, as it stands, is quite all that is desirable. The </w:t>
      </w:r>
    </w:p>
    <w:p w14:paraId="1CCE4399" w14:textId="368053FB"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8&gt;</w:t>
      </w:r>
    </w:p>
    <w:p w14:paraId="742298ED" w14:textId="6E51A6A5"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6</w:t>
      </w:r>
    </w:p>
    <w:p w14:paraId="0D0298EB" w14:textId="39DADFF3" w:rsidR="009D6394"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question is ``Will it be wiser to take it as it is, and help to improve it; or to reject, and disperse it?'' ``Can Louisiana be brought into proper practical relation with the Union </w:t>
      </w:r>
      <w:r w:rsidRPr="009C383C">
        <w:rPr>
          <w:rFonts w:ascii="Poppins Light" w:hAnsi="Poppins Light" w:cs="Poppins Light"/>
          <w:sz w:val="19"/>
          <w:szCs w:val="19"/>
          <w:u w:val="single"/>
        </w:rPr>
        <w:t>sooner</w:t>
      </w:r>
      <w:r w:rsidRPr="009C383C">
        <w:rPr>
          <w:rFonts w:ascii="Poppins Light" w:hAnsi="Poppins Light" w:cs="Poppins Light"/>
          <w:sz w:val="19"/>
          <w:szCs w:val="19"/>
        </w:rPr>
        <w:t> by </w:t>
      </w:r>
      <w:r w:rsidRPr="009C383C">
        <w:rPr>
          <w:rFonts w:ascii="Poppins Light" w:hAnsi="Poppins Light" w:cs="Poppins Light"/>
          <w:sz w:val="19"/>
          <w:szCs w:val="19"/>
          <w:u w:val="single"/>
        </w:rPr>
        <w:t>sustaining</w:t>
      </w:r>
      <w:r w:rsidRPr="009C383C">
        <w:rPr>
          <w:rFonts w:ascii="Poppins Light" w:hAnsi="Poppins Light" w:cs="Poppins Light"/>
          <w:sz w:val="19"/>
          <w:szCs w:val="19"/>
        </w:rPr>
        <w:t>, or by </w:t>
      </w:r>
      <w:r w:rsidRPr="009C383C">
        <w:rPr>
          <w:rFonts w:ascii="Poppins Light" w:hAnsi="Poppins Light" w:cs="Poppins Light"/>
          <w:sz w:val="19"/>
          <w:szCs w:val="19"/>
          <w:u w:val="single"/>
        </w:rPr>
        <w:t>discarding</w:t>
      </w:r>
      <w:r w:rsidRPr="009C383C">
        <w:rPr>
          <w:rFonts w:ascii="Poppins Light" w:hAnsi="Poppins Light" w:cs="Poppins Light"/>
          <w:sz w:val="19"/>
          <w:szCs w:val="19"/>
        </w:rPr>
        <w:t> her new State Government?''</w:t>
      </w:r>
    </w:p>
    <w:p w14:paraId="4D0173BF"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Some twelve thousand voters in the heretofore slave-state of Louisiana have sworn allegiance to the Union, assumed to be the rightful political power of the State, held elections, organized a State government, adopted a free-state constitution, giving the benefit of public schools equally to black and white, and empowering the Legislature to confer the elective franchise upon the colored man. Their Legislature has already voted to ratify the constitutional amendment recently passed by Congress, abolishing slavery throughout the nation. These twelve thousand persons are thus fully committed to the Union, and to perpetual freedom in </w:t>
      </w:r>
    </w:p>
    <w:p w14:paraId="1B87CF0A" w14:textId="77777777" w:rsidR="00AE3AFA" w:rsidRPr="009C383C" w:rsidRDefault="00AE3AFA" w:rsidP="009D6394">
      <w:pPr>
        <w:rPr>
          <w:rFonts w:ascii="Poppins Light" w:hAnsi="Poppins Light" w:cs="Poppins Light"/>
          <w:sz w:val="19"/>
          <w:szCs w:val="19"/>
        </w:rPr>
      </w:pPr>
    </w:p>
    <w:p w14:paraId="753DED37" w14:textId="03778722"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lastRenderedPageBreak/>
        <w:t>&lt;Page 9&gt;</w:t>
      </w:r>
    </w:p>
    <w:p w14:paraId="5E60C6D7" w14:textId="41B90650"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7</w:t>
      </w:r>
    </w:p>
    <w:p w14:paraId="51FA5496" w14:textId="77777777" w:rsidR="00AE3AFA" w:rsidRPr="009C383C"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the state---committed to the very things, and nearly all the things the nation wants---and they ask the nations recognition, and </w:t>
      </w:r>
      <w:proofErr w:type="gramStart"/>
      <w:r w:rsidRPr="009C383C">
        <w:rPr>
          <w:rFonts w:ascii="Poppins Light" w:hAnsi="Poppins Light" w:cs="Poppins Light"/>
          <w:sz w:val="19"/>
          <w:szCs w:val="19"/>
        </w:rPr>
        <w:t>it's</w:t>
      </w:r>
      <w:proofErr w:type="gramEnd"/>
      <w:r w:rsidRPr="009C383C">
        <w:rPr>
          <w:rFonts w:ascii="Poppins Light" w:hAnsi="Poppins Light" w:cs="Poppins Light"/>
          <w:sz w:val="19"/>
          <w:szCs w:val="19"/>
        </w:rPr>
        <w:t xml:space="preserve"> assistance to make good their committal. Now, if we reject, and spurn them, we do our utmost to disorganize and disperse them. We in effect say to the white men ``You are worthless, or worse---we will neither help you, nor be helped by you.'' To the blacks we say ``This cup of liberty which these, your old masters, hold to your lips, we will dash from you, and leave you to the chances of gathering the spilled and scattered contents in some vague and undefined when, where, and how.'' If this course, discouraging and paralyzing both white and black, has any tendency to bring Louisiana into proper practical relations with the Union, I have, so far, been unable to perceive it. If, on the contrary, we recognize, and sustain the new government of Louisiana </w:t>
      </w:r>
    </w:p>
    <w:p w14:paraId="1204E361" w14:textId="3104E6F9" w:rsidR="00AE3AFA" w:rsidRPr="009C383C" w:rsidRDefault="00AE3AFA" w:rsidP="009D6394">
      <w:pPr>
        <w:rPr>
          <w:rFonts w:ascii="Poppins Light" w:hAnsi="Poppins Light" w:cs="Poppins Light"/>
          <w:sz w:val="19"/>
          <w:szCs w:val="19"/>
        </w:rPr>
      </w:pPr>
      <w:r w:rsidRPr="009C383C">
        <w:rPr>
          <w:rFonts w:ascii="Poppins Light" w:hAnsi="Poppins Light" w:cs="Poppins Light"/>
          <w:sz w:val="19"/>
          <w:szCs w:val="19"/>
        </w:rPr>
        <w:t>&lt;Page 10&gt;</w:t>
      </w:r>
    </w:p>
    <w:p w14:paraId="241DBF1E" w14:textId="2439A184" w:rsidR="00AE3AFA" w:rsidRPr="009C383C" w:rsidRDefault="00AE3AFA" w:rsidP="00AE3AFA">
      <w:pPr>
        <w:jc w:val="center"/>
        <w:rPr>
          <w:rFonts w:ascii="Poppins Light" w:hAnsi="Poppins Light" w:cs="Poppins Light"/>
          <w:sz w:val="19"/>
          <w:szCs w:val="19"/>
        </w:rPr>
      </w:pPr>
      <w:r w:rsidRPr="009C383C">
        <w:rPr>
          <w:rFonts w:ascii="Poppins Light" w:hAnsi="Poppins Light" w:cs="Poppins Light"/>
          <w:sz w:val="19"/>
          <w:szCs w:val="19"/>
        </w:rPr>
        <w:t>8</w:t>
      </w:r>
    </w:p>
    <w:p w14:paraId="6581B789" w14:textId="77777777" w:rsidR="00AE3AFA" w:rsidRDefault="009D6394" w:rsidP="009D6394">
      <w:pPr>
        <w:rPr>
          <w:rFonts w:ascii="Poppins Light" w:hAnsi="Poppins Light" w:cs="Poppins Light"/>
          <w:sz w:val="19"/>
          <w:szCs w:val="19"/>
        </w:rPr>
      </w:pPr>
      <w:r w:rsidRPr="009C383C">
        <w:rPr>
          <w:rFonts w:ascii="Poppins Light" w:hAnsi="Poppins Light" w:cs="Poppins Light"/>
          <w:sz w:val="19"/>
          <w:szCs w:val="19"/>
        </w:rPr>
        <w:t xml:space="preserve">the converse of all this is made true. We encourage the </w:t>
      </w:r>
      <w:proofErr w:type="gramStart"/>
      <w:r w:rsidRPr="009C383C">
        <w:rPr>
          <w:rFonts w:ascii="Poppins Light" w:hAnsi="Poppins Light" w:cs="Poppins Light"/>
          <w:sz w:val="19"/>
          <w:szCs w:val="19"/>
        </w:rPr>
        <w:t>hearts, and</w:t>
      </w:r>
      <w:proofErr w:type="gramEnd"/>
      <w:r w:rsidRPr="009C383C">
        <w:rPr>
          <w:rFonts w:ascii="Poppins Light" w:hAnsi="Poppins Light" w:cs="Poppins Light"/>
          <w:sz w:val="19"/>
          <w:szCs w:val="19"/>
        </w:rPr>
        <w:t xml:space="preserve"> nerve the arms of the twelve thousand to adhere to their work, and argue for it, and proselyte for it, and fight for it, and feed it, and grow it, and ripen it to a complete success. The colored man too, in seeing all united for him, is inspired with vigilance, and energy, and daring, to the same end. Grant that he desires the elective franchise, will he not attain it sooner by saving the already advanced steps toward it, than by running backward over them?</w:t>
      </w:r>
      <w:r w:rsidRPr="009F5672">
        <w:rPr>
          <w:rFonts w:ascii="Poppins Light" w:hAnsi="Poppins Light" w:cs="Poppins Light"/>
          <w:sz w:val="19"/>
          <w:szCs w:val="19"/>
        </w:rPr>
        <w:t xml:space="preserve"> Concede that the new government of Louisiana is only to what it should be as the egg is to the fowl, we shall sooner have the fowl by hatching the egg than by smashing it? Again, if we reject Louisiana, we also reject one vote in favor of the proposed amendment to the national constitution. To meet this proposition, it has been argued that no </w:t>
      </w:r>
    </w:p>
    <w:p w14:paraId="6C392BD9" w14:textId="1BBC83A7" w:rsidR="00AE3AFA" w:rsidRDefault="00AE3AFA" w:rsidP="009D6394">
      <w:pPr>
        <w:rPr>
          <w:rFonts w:ascii="Poppins Light" w:hAnsi="Poppins Light" w:cs="Poppins Light"/>
          <w:sz w:val="19"/>
          <w:szCs w:val="19"/>
        </w:rPr>
      </w:pPr>
      <w:r>
        <w:rPr>
          <w:rFonts w:ascii="Poppins Light" w:hAnsi="Poppins Light" w:cs="Poppins Light"/>
          <w:sz w:val="19"/>
          <w:szCs w:val="19"/>
        </w:rPr>
        <w:t>&lt;Page 11&gt;</w:t>
      </w:r>
    </w:p>
    <w:p w14:paraId="2A135544" w14:textId="42BAE300" w:rsidR="00AE3AFA" w:rsidRDefault="00AE3AFA" w:rsidP="00AE3AFA">
      <w:pPr>
        <w:jc w:val="center"/>
        <w:rPr>
          <w:rFonts w:ascii="Poppins Light" w:hAnsi="Poppins Light" w:cs="Poppins Light"/>
          <w:sz w:val="19"/>
          <w:szCs w:val="19"/>
        </w:rPr>
      </w:pPr>
      <w:r>
        <w:rPr>
          <w:rFonts w:ascii="Poppins Light" w:hAnsi="Poppins Light" w:cs="Poppins Light"/>
          <w:sz w:val="19"/>
          <w:szCs w:val="19"/>
        </w:rPr>
        <w:t>9</w:t>
      </w:r>
    </w:p>
    <w:p w14:paraId="37B135F4" w14:textId="3C6AE753" w:rsidR="009D6394" w:rsidRPr="009F5672" w:rsidRDefault="009D6394" w:rsidP="009D6394">
      <w:pPr>
        <w:rPr>
          <w:rFonts w:ascii="Poppins Light" w:hAnsi="Poppins Light" w:cs="Poppins Light"/>
          <w:sz w:val="19"/>
          <w:szCs w:val="19"/>
        </w:rPr>
      </w:pPr>
      <w:r w:rsidRPr="009F5672">
        <w:rPr>
          <w:rFonts w:ascii="Poppins Light" w:hAnsi="Poppins Light" w:cs="Poppins Light"/>
          <w:sz w:val="19"/>
          <w:szCs w:val="19"/>
        </w:rPr>
        <w:t xml:space="preserve">more than three fourths of those States which have not attempted secession are necessary to validly ratify the amendment. I do not commit myself against this, further than to say that such a ratification would be questionable, and sure to be persistently </w:t>
      </w:r>
      <w:proofErr w:type="gramStart"/>
      <w:r w:rsidRPr="009F5672">
        <w:rPr>
          <w:rFonts w:ascii="Poppins Light" w:hAnsi="Poppins Light" w:cs="Poppins Light"/>
          <w:sz w:val="19"/>
          <w:szCs w:val="19"/>
        </w:rPr>
        <w:t>questioned;</w:t>
      </w:r>
      <w:proofErr w:type="gramEnd"/>
      <w:r w:rsidRPr="009F5672">
        <w:rPr>
          <w:rFonts w:ascii="Poppins Light" w:hAnsi="Poppins Light" w:cs="Poppins Light"/>
          <w:sz w:val="19"/>
          <w:szCs w:val="19"/>
        </w:rPr>
        <w:t xml:space="preserve"> while a ratification by three fourths of all the States would be unquestioned and unquestionable.</w:t>
      </w:r>
    </w:p>
    <w:p w14:paraId="246FAF87" w14:textId="109B6189" w:rsidR="009D6394" w:rsidRPr="009F5672" w:rsidRDefault="009D6394" w:rsidP="009D6394">
      <w:pPr>
        <w:rPr>
          <w:rFonts w:ascii="Poppins Light" w:hAnsi="Poppins Light" w:cs="Poppins Light"/>
          <w:sz w:val="19"/>
          <w:szCs w:val="19"/>
        </w:rPr>
      </w:pPr>
      <w:r w:rsidRPr="009F5672">
        <w:rPr>
          <w:rFonts w:ascii="Poppins Light" w:hAnsi="Poppins Light" w:cs="Poppins Light"/>
          <w:sz w:val="19"/>
          <w:szCs w:val="19"/>
        </w:rPr>
        <w:t>I repeat the question. ``Can Louisiana be brought into proper practical relation with the</w:t>
      </w:r>
      <w:r w:rsidR="009C383C">
        <w:rPr>
          <w:rFonts w:ascii="Poppins Light" w:hAnsi="Poppins Light" w:cs="Poppins Light"/>
          <w:sz w:val="19"/>
          <w:szCs w:val="19"/>
        </w:rPr>
        <w:t xml:space="preserve"> Union </w:t>
      </w:r>
      <w:r w:rsidRPr="00AE3AFA">
        <w:rPr>
          <w:rFonts w:ascii="Poppins Light" w:hAnsi="Poppins Light" w:cs="Poppins Light"/>
          <w:sz w:val="19"/>
          <w:szCs w:val="19"/>
          <w:u w:val="single"/>
        </w:rPr>
        <w:t>sooner</w:t>
      </w:r>
      <w:r w:rsidRPr="009F5672">
        <w:rPr>
          <w:rFonts w:ascii="Poppins Light" w:hAnsi="Poppins Light" w:cs="Poppins Light"/>
          <w:sz w:val="19"/>
          <w:szCs w:val="19"/>
        </w:rPr>
        <w:t> by </w:t>
      </w:r>
      <w:r w:rsidRPr="00AE3AFA">
        <w:rPr>
          <w:rFonts w:ascii="Poppins Light" w:hAnsi="Poppins Light" w:cs="Poppins Light"/>
          <w:sz w:val="19"/>
          <w:szCs w:val="19"/>
          <w:u w:val="single"/>
        </w:rPr>
        <w:t>sustaining</w:t>
      </w:r>
      <w:r w:rsidRPr="009F5672">
        <w:rPr>
          <w:rFonts w:ascii="Poppins Light" w:hAnsi="Poppins Light" w:cs="Poppins Light"/>
          <w:sz w:val="19"/>
          <w:szCs w:val="19"/>
        </w:rPr>
        <w:t> or by </w:t>
      </w:r>
      <w:r w:rsidRPr="00AE3AFA">
        <w:rPr>
          <w:rFonts w:ascii="Poppins Light" w:hAnsi="Poppins Light" w:cs="Poppins Light"/>
          <w:sz w:val="19"/>
          <w:szCs w:val="19"/>
          <w:u w:val="single"/>
        </w:rPr>
        <w:t>discarding</w:t>
      </w:r>
      <w:r w:rsidRPr="009F5672">
        <w:rPr>
          <w:rFonts w:ascii="Poppins Light" w:hAnsi="Poppins Light" w:cs="Poppins Light"/>
          <w:sz w:val="19"/>
          <w:szCs w:val="19"/>
        </w:rPr>
        <w:t> her new State Government?</w:t>
      </w:r>
    </w:p>
    <w:p w14:paraId="12D6F47A" w14:textId="77777777" w:rsidR="00AE3AFA" w:rsidRDefault="009D6394" w:rsidP="009D6394">
      <w:pPr>
        <w:rPr>
          <w:rFonts w:ascii="Poppins Light" w:hAnsi="Poppins Light" w:cs="Poppins Light"/>
          <w:sz w:val="19"/>
          <w:szCs w:val="19"/>
        </w:rPr>
      </w:pPr>
      <w:r w:rsidRPr="009F5672">
        <w:rPr>
          <w:rFonts w:ascii="Poppins Light" w:hAnsi="Poppins Light" w:cs="Poppins Light"/>
          <w:sz w:val="19"/>
          <w:szCs w:val="19"/>
        </w:rPr>
        <w:t xml:space="preserve">What has been said of Louisiana will apply generally to other States. And yet so great peculiarities pertain to each state; and such important and sudden changes occur in the same state; and, withal, so </w:t>
      </w:r>
      <w:proofErr w:type="gramStart"/>
      <w:r w:rsidRPr="009F5672">
        <w:rPr>
          <w:rFonts w:ascii="Poppins Light" w:hAnsi="Poppins Light" w:cs="Poppins Light"/>
          <w:sz w:val="19"/>
          <w:szCs w:val="19"/>
        </w:rPr>
        <w:t>new</w:t>
      </w:r>
      <w:proofErr w:type="gramEnd"/>
      <w:r w:rsidRPr="009F5672">
        <w:rPr>
          <w:rFonts w:ascii="Poppins Light" w:hAnsi="Poppins Light" w:cs="Poppins Light"/>
          <w:sz w:val="19"/>
          <w:szCs w:val="19"/>
        </w:rPr>
        <w:t xml:space="preserve"> and unprecedented is the whole case, that no exclusive, and inflexible plan can safely be prescribed as </w:t>
      </w:r>
    </w:p>
    <w:p w14:paraId="1AF3A01E" w14:textId="77777777" w:rsidR="00AE3AFA" w:rsidRDefault="00AE3AFA" w:rsidP="009D6394">
      <w:pPr>
        <w:rPr>
          <w:rFonts w:ascii="Poppins Light" w:hAnsi="Poppins Light" w:cs="Poppins Light"/>
          <w:sz w:val="19"/>
          <w:szCs w:val="19"/>
        </w:rPr>
      </w:pPr>
    </w:p>
    <w:p w14:paraId="636E6736" w14:textId="3F6C1572" w:rsidR="00AE3AFA" w:rsidRDefault="00AE3AFA" w:rsidP="009D6394">
      <w:pPr>
        <w:rPr>
          <w:rFonts w:ascii="Poppins Light" w:hAnsi="Poppins Light" w:cs="Poppins Light"/>
          <w:sz w:val="19"/>
          <w:szCs w:val="19"/>
        </w:rPr>
      </w:pPr>
      <w:r>
        <w:rPr>
          <w:rFonts w:ascii="Poppins Light" w:hAnsi="Poppins Light" w:cs="Poppins Light"/>
          <w:sz w:val="19"/>
          <w:szCs w:val="19"/>
        </w:rPr>
        <w:lastRenderedPageBreak/>
        <w:t>&lt;Page 12&gt;</w:t>
      </w:r>
    </w:p>
    <w:p w14:paraId="307F974C" w14:textId="7AD6AEA1" w:rsidR="00AE3AFA" w:rsidRDefault="00AE3AFA" w:rsidP="00AE3AFA">
      <w:pPr>
        <w:jc w:val="center"/>
        <w:rPr>
          <w:rFonts w:ascii="Poppins Light" w:hAnsi="Poppins Light" w:cs="Poppins Light"/>
          <w:sz w:val="19"/>
          <w:szCs w:val="19"/>
        </w:rPr>
      </w:pPr>
      <w:r>
        <w:rPr>
          <w:rFonts w:ascii="Poppins Light" w:hAnsi="Poppins Light" w:cs="Poppins Light"/>
          <w:sz w:val="19"/>
          <w:szCs w:val="19"/>
        </w:rPr>
        <w:t>10</w:t>
      </w:r>
    </w:p>
    <w:p w14:paraId="6BAD985F" w14:textId="0F524D5B" w:rsidR="009D6394" w:rsidRPr="009F5672" w:rsidRDefault="009D6394" w:rsidP="009D6394">
      <w:pPr>
        <w:rPr>
          <w:rFonts w:ascii="Poppins Light" w:hAnsi="Poppins Light" w:cs="Poppins Light"/>
          <w:sz w:val="19"/>
          <w:szCs w:val="19"/>
        </w:rPr>
      </w:pPr>
      <w:r w:rsidRPr="009F5672">
        <w:rPr>
          <w:rFonts w:ascii="Poppins Light" w:hAnsi="Poppins Light" w:cs="Poppins Light"/>
          <w:sz w:val="19"/>
          <w:szCs w:val="19"/>
        </w:rPr>
        <w:t xml:space="preserve">to details and </w:t>
      </w:r>
      <w:proofErr w:type="spellStart"/>
      <w:r w:rsidRPr="009F5672">
        <w:rPr>
          <w:rFonts w:ascii="Poppins Light" w:hAnsi="Poppins Light" w:cs="Poppins Light"/>
          <w:sz w:val="19"/>
          <w:szCs w:val="19"/>
        </w:rPr>
        <w:t>colatterals</w:t>
      </w:r>
      <w:proofErr w:type="spellEnd"/>
      <w:r w:rsidRPr="009F5672">
        <w:rPr>
          <w:rFonts w:ascii="Poppins Light" w:hAnsi="Poppins Light" w:cs="Poppins Light"/>
          <w:sz w:val="19"/>
          <w:szCs w:val="19"/>
        </w:rPr>
        <w:t xml:space="preserve">. </w:t>
      </w:r>
      <w:proofErr w:type="gramStart"/>
      <w:r w:rsidRPr="009F5672">
        <w:rPr>
          <w:rFonts w:ascii="Poppins Light" w:hAnsi="Poppins Light" w:cs="Poppins Light"/>
          <w:sz w:val="19"/>
          <w:szCs w:val="19"/>
        </w:rPr>
        <w:t>Such exclusive, and inflexible plan,</w:t>
      </w:r>
      <w:proofErr w:type="gramEnd"/>
      <w:r w:rsidRPr="009F5672">
        <w:rPr>
          <w:rFonts w:ascii="Poppins Light" w:hAnsi="Poppins Light" w:cs="Poppins Light"/>
          <w:sz w:val="19"/>
          <w:szCs w:val="19"/>
        </w:rPr>
        <w:t xml:space="preserve"> would surely become a new entanglement. Important principles may, and must, be inflexible.</w:t>
      </w:r>
    </w:p>
    <w:p w14:paraId="7DBB558A" w14:textId="7632FBE0" w:rsidR="009D6394" w:rsidRPr="009F5672" w:rsidRDefault="009F5672" w:rsidP="009D6394">
      <w:pPr>
        <w:rPr>
          <w:rFonts w:ascii="Poppins Light" w:hAnsi="Poppins Light" w:cs="Poppins Light"/>
          <w:sz w:val="19"/>
          <w:szCs w:val="19"/>
        </w:rPr>
      </w:pPr>
      <w:r w:rsidRPr="00402E24">
        <w:rPr>
          <w:noProof/>
        </w:rPr>
        <w:drawing>
          <wp:anchor distT="0" distB="0" distL="114300" distR="114300" simplePos="0" relativeHeight="251663360" behindDoc="0" locked="0" layoutInCell="1" allowOverlap="1" wp14:anchorId="670F260B" wp14:editId="67B80581">
            <wp:simplePos x="0" y="0"/>
            <wp:positionH relativeFrom="margin">
              <wp:align>center</wp:align>
            </wp:positionH>
            <wp:positionV relativeFrom="paragraph">
              <wp:posOffset>7369175</wp:posOffset>
            </wp:positionV>
            <wp:extent cx="1352550" cy="854710"/>
            <wp:effectExtent l="0" t="0" r="0" b="2540"/>
            <wp:wrapThrough wrapText="bothSides">
              <wp:wrapPolygon edited="0">
                <wp:start x="12777" y="0"/>
                <wp:lineTo x="5476" y="2889"/>
                <wp:lineTo x="3651" y="4814"/>
                <wp:lineTo x="3651" y="7703"/>
                <wp:lineTo x="1521" y="15406"/>
                <wp:lineTo x="0" y="18776"/>
                <wp:lineTo x="0" y="21183"/>
                <wp:lineTo x="21296" y="21183"/>
                <wp:lineTo x="21296" y="15887"/>
                <wp:lineTo x="17949" y="15406"/>
                <wp:lineTo x="18254" y="12517"/>
                <wp:lineTo x="17037" y="3370"/>
                <wp:lineTo x="15820" y="0"/>
                <wp:lineTo x="12777" y="0"/>
              </wp:wrapPolygon>
            </wp:wrapThrough>
            <wp:docPr id="4" name="Picture 4"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394" w:rsidRPr="009F5672">
        <w:rPr>
          <w:rFonts w:ascii="Poppins Light" w:hAnsi="Poppins Light" w:cs="Poppins Light"/>
          <w:sz w:val="19"/>
          <w:szCs w:val="19"/>
        </w:rPr>
        <w:t>In the present ``</w:t>
      </w:r>
      <w:r w:rsidR="009D6394" w:rsidRPr="00AE3AFA">
        <w:rPr>
          <w:rFonts w:ascii="Poppins Light" w:hAnsi="Poppins Light" w:cs="Poppins Light"/>
          <w:sz w:val="19"/>
          <w:szCs w:val="19"/>
          <w:u w:val="single"/>
        </w:rPr>
        <w:t>situation</w:t>
      </w:r>
      <w:r w:rsidR="009D6394" w:rsidRPr="009F5672">
        <w:rPr>
          <w:rFonts w:ascii="Poppins Light" w:hAnsi="Poppins Light" w:cs="Poppins Light"/>
          <w:sz w:val="19"/>
          <w:szCs w:val="19"/>
        </w:rPr>
        <w:t>'' as the phrase goes, it may be my duty to make some new announcement to the people of the South. I am considering, and shall not fail to act, when satisfied that action will be proper.</w:t>
      </w:r>
    </w:p>
    <w:sectPr w:rsidR="009D6394" w:rsidRPr="009F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old">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4"/>
    <w:rsid w:val="006D2FEA"/>
    <w:rsid w:val="00805E74"/>
    <w:rsid w:val="009C383C"/>
    <w:rsid w:val="009D6394"/>
    <w:rsid w:val="009F5672"/>
    <w:rsid w:val="00AC6737"/>
    <w:rsid w:val="00AD21A0"/>
    <w:rsid w:val="00AE3AFA"/>
    <w:rsid w:val="00BC10E4"/>
    <w:rsid w:val="00C5671F"/>
    <w:rsid w:val="00C66123"/>
    <w:rsid w:val="00D45591"/>
    <w:rsid w:val="0A78C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1D7635"/>
  <w15:chartTrackingRefBased/>
  <w15:docId w15:val="{ED4456F8-FB01-4917-9C7C-DA04FCE7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394"/>
    <w:rPr>
      <w:color w:val="0563C1" w:themeColor="hyperlink"/>
      <w:u w:val="single"/>
    </w:rPr>
  </w:style>
  <w:style w:type="character" w:styleId="UnresolvedMention">
    <w:name w:val="Unresolved Mention"/>
    <w:basedOn w:val="DefaultParagraphFont"/>
    <w:uiPriority w:val="99"/>
    <w:semiHidden/>
    <w:unhideWhenUsed/>
    <w:rsid w:val="009D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21937">
      <w:bodyDiv w:val="1"/>
      <w:marLeft w:val="0"/>
      <w:marRight w:val="0"/>
      <w:marTop w:val="0"/>
      <w:marBottom w:val="0"/>
      <w:divBdr>
        <w:top w:val="none" w:sz="0" w:space="0" w:color="auto"/>
        <w:left w:val="none" w:sz="0" w:space="0" w:color="auto"/>
        <w:bottom w:val="none" w:sz="0" w:space="0" w:color="auto"/>
        <w:right w:val="none" w:sz="0" w:space="0" w:color="auto"/>
      </w:divBdr>
      <w:divsChild>
        <w:div w:id="1799755707">
          <w:marLeft w:val="240"/>
          <w:marRight w:val="0"/>
          <w:marTop w:val="0"/>
          <w:marBottom w:val="0"/>
          <w:divBdr>
            <w:top w:val="none" w:sz="0" w:space="0" w:color="auto"/>
            <w:left w:val="none" w:sz="0" w:space="0" w:color="auto"/>
            <w:bottom w:val="none" w:sz="0" w:space="0" w:color="auto"/>
            <w:right w:val="none" w:sz="0" w:space="0" w:color="auto"/>
          </w:divBdr>
          <w:divsChild>
            <w:div w:id="2052536224">
              <w:marLeft w:val="0"/>
              <w:marRight w:val="720"/>
              <w:marTop w:val="0"/>
              <w:marBottom w:val="0"/>
              <w:divBdr>
                <w:top w:val="none" w:sz="0" w:space="0" w:color="auto"/>
                <w:left w:val="none" w:sz="0" w:space="0" w:color="auto"/>
                <w:bottom w:val="none" w:sz="0" w:space="0" w:color="auto"/>
                <w:right w:val="none" w:sz="0" w:space="0" w:color="auto"/>
              </w:divBdr>
            </w:div>
            <w:div w:id="262616723">
              <w:marLeft w:val="0"/>
              <w:marRight w:val="0"/>
              <w:marTop w:val="120"/>
              <w:marBottom w:val="0"/>
              <w:divBdr>
                <w:top w:val="none" w:sz="0" w:space="0" w:color="auto"/>
                <w:left w:val="none" w:sz="0" w:space="0" w:color="auto"/>
                <w:bottom w:val="none" w:sz="0" w:space="0" w:color="auto"/>
                <w:right w:val="none" w:sz="0" w:space="0" w:color="auto"/>
              </w:divBdr>
            </w:div>
            <w:div w:id="999652137">
              <w:marLeft w:val="0"/>
              <w:marRight w:val="0"/>
              <w:marTop w:val="120"/>
              <w:marBottom w:val="0"/>
              <w:divBdr>
                <w:top w:val="none" w:sz="0" w:space="0" w:color="auto"/>
                <w:left w:val="none" w:sz="0" w:space="0" w:color="auto"/>
                <w:bottom w:val="none" w:sz="0" w:space="0" w:color="auto"/>
                <w:right w:val="none" w:sz="0" w:space="0" w:color="auto"/>
              </w:divBdr>
            </w:div>
            <w:div w:id="277031945">
              <w:marLeft w:val="0"/>
              <w:marRight w:val="0"/>
              <w:marTop w:val="120"/>
              <w:marBottom w:val="0"/>
              <w:divBdr>
                <w:top w:val="none" w:sz="0" w:space="0" w:color="auto"/>
                <w:left w:val="none" w:sz="0" w:space="0" w:color="auto"/>
                <w:bottom w:val="none" w:sz="0" w:space="0" w:color="auto"/>
                <w:right w:val="none" w:sz="0" w:space="0" w:color="auto"/>
              </w:divBdr>
            </w:div>
            <w:div w:id="1706061762">
              <w:marLeft w:val="0"/>
              <w:marRight w:val="0"/>
              <w:marTop w:val="120"/>
              <w:marBottom w:val="0"/>
              <w:divBdr>
                <w:top w:val="none" w:sz="0" w:space="0" w:color="auto"/>
                <w:left w:val="none" w:sz="0" w:space="0" w:color="auto"/>
                <w:bottom w:val="none" w:sz="0" w:space="0" w:color="auto"/>
                <w:right w:val="none" w:sz="0" w:space="0" w:color="auto"/>
              </w:divBdr>
            </w:div>
            <w:div w:id="554589078">
              <w:marLeft w:val="0"/>
              <w:marRight w:val="0"/>
              <w:marTop w:val="120"/>
              <w:marBottom w:val="0"/>
              <w:divBdr>
                <w:top w:val="none" w:sz="0" w:space="0" w:color="auto"/>
                <w:left w:val="none" w:sz="0" w:space="0" w:color="auto"/>
                <w:bottom w:val="none" w:sz="0" w:space="0" w:color="auto"/>
                <w:right w:val="none" w:sz="0" w:space="0" w:color="auto"/>
              </w:divBdr>
            </w:div>
            <w:div w:id="751467793">
              <w:marLeft w:val="0"/>
              <w:marRight w:val="0"/>
              <w:marTop w:val="120"/>
              <w:marBottom w:val="0"/>
              <w:divBdr>
                <w:top w:val="none" w:sz="0" w:space="0" w:color="auto"/>
                <w:left w:val="none" w:sz="0" w:space="0" w:color="auto"/>
                <w:bottom w:val="none" w:sz="0" w:space="0" w:color="auto"/>
                <w:right w:val="none" w:sz="0" w:space="0" w:color="auto"/>
              </w:divBdr>
            </w:div>
            <w:div w:id="396787499">
              <w:marLeft w:val="0"/>
              <w:marRight w:val="0"/>
              <w:marTop w:val="120"/>
              <w:marBottom w:val="0"/>
              <w:divBdr>
                <w:top w:val="none" w:sz="0" w:space="0" w:color="auto"/>
                <w:left w:val="none" w:sz="0" w:space="0" w:color="auto"/>
                <w:bottom w:val="none" w:sz="0" w:space="0" w:color="auto"/>
                <w:right w:val="none" w:sz="0" w:space="0" w:color="auto"/>
              </w:divBdr>
            </w:div>
            <w:div w:id="1289235606">
              <w:marLeft w:val="0"/>
              <w:marRight w:val="0"/>
              <w:marTop w:val="120"/>
              <w:marBottom w:val="0"/>
              <w:divBdr>
                <w:top w:val="none" w:sz="0" w:space="0" w:color="auto"/>
                <w:left w:val="none" w:sz="0" w:space="0" w:color="auto"/>
                <w:bottom w:val="none" w:sz="0" w:space="0" w:color="auto"/>
                <w:right w:val="none" w:sz="0" w:space="0" w:color="auto"/>
              </w:divBdr>
            </w:div>
            <w:div w:id="273485462">
              <w:marLeft w:val="0"/>
              <w:marRight w:val="0"/>
              <w:marTop w:val="120"/>
              <w:marBottom w:val="0"/>
              <w:divBdr>
                <w:top w:val="none" w:sz="0" w:space="0" w:color="auto"/>
                <w:left w:val="none" w:sz="0" w:space="0" w:color="auto"/>
                <w:bottom w:val="none" w:sz="0" w:space="0" w:color="auto"/>
                <w:right w:val="none" w:sz="0" w:space="0" w:color="auto"/>
              </w:divBdr>
            </w:div>
            <w:div w:id="701127092">
              <w:marLeft w:val="0"/>
              <w:marRight w:val="0"/>
              <w:marTop w:val="120"/>
              <w:marBottom w:val="0"/>
              <w:divBdr>
                <w:top w:val="none" w:sz="0" w:space="0" w:color="auto"/>
                <w:left w:val="none" w:sz="0" w:space="0" w:color="auto"/>
                <w:bottom w:val="none" w:sz="0" w:space="0" w:color="auto"/>
                <w:right w:val="none" w:sz="0" w:space="0" w:color="auto"/>
              </w:divBdr>
            </w:div>
          </w:divsChild>
        </w:div>
        <w:div w:id="1580826138">
          <w:marLeft w:val="240"/>
          <w:marRight w:val="0"/>
          <w:marTop w:val="0"/>
          <w:marBottom w:val="0"/>
          <w:divBdr>
            <w:top w:val="none" w:sz="0" w:space="0" w:color="auto"/>
            <w:left w:val="none" w:sz="0" w:space="0" w:color="auto"/>
            <w:bottom w:val="none" w:sz="0" w:space="0" w:color="auto"/>
            <w:right w:val="none" w:sz="0" w:space="0" w:color="auto"/>
          </w:divBdr>
          <w:divsChild>
            <w:div w:id="727339553">
              <w:marLeft w:val="360"/>
              <w:marRight w:val="0"/>
              <w:marTop w:val="0"/>
              <w:marBottom w:val="0"/>
              <w:divBdr>
                <w:top w:val="none" w:sz="0" w:space="0" w:color="auto"/>
                <w:left w:val="none" w:sz="0" w:space="0" w:color="auto"/>
                <w:bottom w:val="none" w:sz="0" w:space="0" w:color="auto"/>
                <w:right w:val="none" w:sz="0" w:space="0" w:color="auto"/>
              </w:divBdr>
              <w:divsChild>
                <w:div w:id="1948195328">
                  <w:marLeft w:val="0"/>
                  <w:marRight w:val="0"/>
                  <w:marTop w:val="120"/>
                  <w:marBottom w:val="0"/>
                  <w:divBdr>
                    <w:top w:val="none" w:sz="0" w:space="0" w:color="auto"/>
                    <w:left w:val="none" w:sz="0" w:space="0" w:color="auto"/>
                    <w:bottom w:val="none" w:sz="0" w:space="0" w:color="auto"/>
                    <w:right w:val="none" w:sz="0" w:space="0" w:color="auto"/>
                  </w:divBdr>
                </w:div>
                <w:div w:id="1964841569">
                  <w:marLeft w:val="0"/>
                  <w:marRight w:val="0"/>
                  <w:marTop w:val="120"/>
                  <w:marBottom w:val="0"/>
                  <w:divBdr>
                    <w:top w:val="none" w:sz="0" w:space="0" w:color="auto"/>
                    <w:left w:val="none" w:sz="0" w:space="0" w:color="auto"/>
                    <w:bottom w:val="none" w:sz="0" w:space="0" w:color="auto"/>
                    <w:right w:val="none" w:sz="0" w:space="0" w:color="auto"/>
                  </w:divBdr>
                </w:div>
                <w:div w:id="2078480442">
                  <w:marLeft w:val="0"/>
                  <w:marRight w:val="0"/>
                  <w:marTop w:val="120"/>
                  <w:marBottom w:val="0"/>
                  <w:divBdr>
                    <w:top w:val="none" w:sz="0" w:space="0" w:color="auto"/>
                    <w:left w:val="none" w:sz="0" w:space="0" w:color="auto"/>
                    <w:bottom w:val="none" w:sz="0" w:space="0" w:color="auto"/>
                    <w:right w:val="none" w:sz="0" w:space="0" w:color="auto"/>
                  </w:divBdr>
                </w:div>
                <w:div w:id="1765413962">
                  <w:marLeft w:val="0"/>
                  <w:marRight w:val="0"/>
                  <w:marTop w:val="120"/>
                  <w:marBottom w:val="0"/>
                  <w:divBdr>
                    <w:top w:val="none" w:sz="0" w:space="0" w:color="auto"/>
                    <w:left w:val="none" w:sz="0" w:space="0" w:color="auto"/>
                    <w:bottom w:val="none" w:sz="0" w:space="0" w:color="auto"/>
                    <w:right w:val="none" w:sz="0" w:space="0" w:color="auto"/>
                  </w:divBdr>
                </w:div>
                <w:div w:id="1983925556">
                  <w:marLeft w:val="0"/>
                  <w:marRight w:val="0"/>
                  <w:marTop w:val="120"/>
                  <w:marBottom w:val="0"/>
                  <w:divBdr>
                    <w:top w:val="none" w:sz="0" w:space="0" w:color="auto"/>
                    <w:left w:val="none" w:sz="0" w:space="0" w:color="auto"/>
                    <w:bottom w:val="none" w:sz="0" w:space="0" w:color="auto"/>
                    <w:right w:val="none" w:sz="0" w:space="0" w:color="auto"/>
                  </w:divBdr>
                </w:div>
                <w:div w:id="1796942389">
                  <w:marLeft w:val="0"/>
                  <w:marRight w:val="0"/>
                  <w:marTop w:val="120"/>
                  <w:marBottom w:val="0"/>
                  <w:divBdr>
                    <w:top w:val="none" w:sz="0" w:space="0" w:color="auto"/>
                    <w:left w:val="none" w:sz="0" w:space="0" w:color="auto"/>
                    <w:bottom w:val="none" w:sz="0" w:space="0" w:color="auto"/>
                    <w:right w:val="none" w:sz="0" w:space="0" w:color="auto"/>
                  </w:divBdr>
                </w:div>
                <w:div w:id="1460494520">
                  <w:marLeft w:val="0"/>
                  <w:marRight w:val="0"/>
                  <w:marTop w:val="120"/>
                  <w:marBottom w:val="0"/>
                  <w:divBdr>
                    <w:top w:val="none" w:sz="0" w:space="0" w:color="auto"/>
                    <w:left w:val="none" w:sz="0" w:space="0" w:color="auto"/>
                    <w:bottom w:val="none" w:sz="0" w:space="0" w:color="auto"/>
                    <w:right w:val="none" w:sz="0" w:space="0" w:color="auto"/>
                  </w:divBdr>
                </w:div>
                <w:div w:id="292490212">
                  <w:marLeft w:val="0"/>
                  <w:marRight w:val="0"/>
                  <w:marTop w:val="120"/>
                  <w:marBottom w:val="0"/>
                  <w:divBdr>
                    <w:top w:val="none" w:sz="0" w:space="0" w:color="auto"/>
                    <w:left w:val="none" w:sz="0" w:space="0" w:color="auto"/>
                    <w:bottom w:val="none" w:sz="0" w:space="0" w:color="auto"/>
                    <w:right w:val="none" w:sz="0" w:space="0" w:color="auto"/>
                  </w:divBdr>
                </w:div>
                <w:div w:id="900215946">
                  <w:marLeft w:val="0"/>
                  <w:marRight w:val="0"/>
                  <w:marTop w:val="120"/>
                  <w:marBottom w:val="0"/>
                  <w:divBdr>
                    <w:top w:val="none" w:sz="0" w:space="0" w:color="auto"/>
                    <w:left w:val="none" w:sz="0" w:space="0" w:color="auto"/>
                    <w:bottom w:val="none" w:sz="0" w:space="0" w:color="auto"/>
                    <w:right w:val="none" w:sz="0" w:space="0" w:color="auto"/>
                  </w:divBdr>
                </w:div>
                <w:div w:id="668870806">
                  <w:marLeft w:val="0"/>
                  <w:marRight w:val="0"/>
                  <w:marTop w:val="120"/>
                  <w:marBottom w:val="0"/>
                  <w:divBdr>
                    <w:top w:val="none" w:sz="0" w:space="0" w:color="auto"/>
                    <w:left w:val="none" w:sz="0" w:space="0" w:color="auto"/>
                    <w:bottom w:val="none" w:sz="0" w:space="0" w:color="auto"/>
                    <w:right w:val="none" w:sz="0" w:space="0" w:color="auto"/>
                  </w:divBdr>
                </w:div>
                <w:div w:id="558564465">
                  <w:marLeft w:val="0"/>
                  <w:marRight w:val="0"/>
                  <w:marTop w:val="120"/>
                  <w:marBottom w:val="0"/>
                  <w:divBdr>
                    <w:top w:val="none" w:sz="0" w:space="0" w:color="auto"/>
                    <w:left w:val="none" w:sz="0" w:space="0" w:color="auto"/>
                    <w:bottom w:val="none" w:sz="0" w:space="0" w:color="auto"/>
                    <w:right w:val="none" w:sz="0" w:space="0" w:color="auto"/>
                  </w:divBdr>
                </w:div>
                <w:div w:id="1495415989">
                  <w:marLeft w:val="0"/>
                  <w:marRight w:val="0"/>
                  <w:marTop w:val="120"/>
                  <w:marBottom w:val="0"/>
                  <w:divBdr>
                    <w:top w:val="none" w:sz="0" w:space="0" w:color="auto"/>
                    <w:left w:val="none" w:sz="0" w:space="0" w:color="auto"/>
                    <w:bottom w:val="none" w:sz="0" w:space="0" w:color="auto"/>
                    <w:right w:val="none" w:sz="0" w:space="0" w:color="auto"/>
                  </w:divBdr>
                </w:div>
                <w:div w:id="326059184">
                  <w:marLeft w:val="0"/>
                  <w:marRight w:val="0"/>
                  <w:marTop w:val="120"/>
                  <w:marBottom w:val="0"/>
                  <w:divBdr>
                    <w:top w:val="none" w:sz="0" w:space="0" w:color="auto"/>
                    <w:left w:val="none" w:sz="0" w:space="0" w:color="auto"/>
                    <w:bottom w:val="none" w:sz="0" w:space="0" w:color="auto"/>
                    <w:right w:val="none" w:sz="0" w:space="0" w:color="auto"/>
                  </w:divBdr>
                </w:div>
                <w:div w:id="798764164">
                  <w:marLeft w:val="0"/>
                  <w:marRight w:val="0"/>
                  <w:marTop w:val="120"/>
                  <w:marBottom w:val="0"/>
                  <w:divBdr>
                    <w:top w:val="none" w:sz="0" w:space="0" w:color="auto"/>
                    <w:left w:val="none" w:sz="0" w:space="0" w:color="auto"/>
                    <w:bottom w:val="none" w:sz="0" w:space="0" w:color="auto"/>
                    <w:right w:val="none" w:sz="0" w:space="0" w:color="auto"/>
                  </w:divBdr>
                </w:div>
                <w:div w:id="1329484618">
                  <w:marLeft w:val="0"/>
                  <w:marRight w:val="0"/>
                  <w:marTop w:val="120"/>
                  <w:marBottom w:val="0"/>
                  <w:divBdr>
                    <w:top w:val="none" w:sz="0" w:space="0" w:color="auto"/>
                    <w:left w:val="none" w:sz="0" w:space="0" w:color="auto"/>
                    <w:bottom w:val="none" w:sz="0" w:space="0" w:color="auto"/>
                    <w:right w:val="none" w:sz="0" w:space="0" w:color="auto"/>
                  </w:divBdr>
                </w:div>
                <w:div w:id="1403411821">
                  <w:marLeft w:val="0"/>
                  <w:marRight w:val="0"/>
                  <w:marTop w:val="120"/>
                  <w:marBottom w:val="0"/>
                  <w:divBdr>
                    <w:top w:val="none" w:sz="0" w:space="0" w:color="auto"/>
                    <w:left w:val="none" w:sz="0" w:space="0" w:color="auto"/>
                    <w:bottom w:val="none" w:sz="0" w:space="0" w:color="auto"/>
                    <w:right w:val="none" w:sz="0" w:space="0" w:color="auto"/>
                  </w:divBdr>
                </w:div>
                <w:div w:id="1274052065">
                  <w:marLeft w:val="0"/>
                  <w:marRight w:val="0"/>
                  <w:marTop w:val="120"/>
                  <w:marBottom w:val="0"/>
                  <w:divBdr>
                    <w:top w:val="none" w:sz="0" w:space="0" w:color="auto"/>
                    <w:left w:val="none" w:sz="0" w:space="0" w:color="auto"/>
                    <w:bottom w:val="none" w:sz="0" w:space="0" w:color="auto"/>
                    <w:right w:val="none" w:sz="0" w:space="0" w:color="auto"/>
                  </w:divBdr>
                </w:div>
                <w:div w:id="1321226764">
                  <w:marLeft w:val="0"/>
                  <w:marRight w:val="0"/>
                  <w:marTop w:val="120"/>
                  <w:marBottom w:val="0"/>
                  <w:divBdr>
                    <w:top w:val="none" w:sz="0" w:space="0" w:color="auto"/>
                    <w:left w:val="none" w:sz="0" w:space="0" w:color="auto"/>
                    <w:bottom w:val="none" w:sz="0" w:space="0" w:color="auto"/>
                    <w:right w:val="none" w:sz="0" w:space="0" w:color="auto"/>
                  </w:divBdr>
                </w:div>
                <w:div w:id="929388165">
                  <w:marLeft w:val="0"/>
                  <w:marRight w:val="0"/>
                  <w:marTop w:val="120"/>
                  <w:marBottom w:val="0"/>
                  <w:divBdr>
                    <w:top w:val="none" w:sz="0" w:space="0" w:color="auto"/>
                    <w:left w:val="none" w:sz="0" w:space="0" w:color="auto"/>
                    <w:bottom w:val="none" w:sz="0" w:space="0" w:color="auto"/>
                    <w:right w:val="none" w:sz="0" w:space="0" w:color="auto"/>
                  </w:divBdr>
                </w:div>
                <w:div w:id="1147942700">
                  <w:marLeft w:val="0"/>
                  <w:marRight w:val="0"/>
                  <w:marTop w:val="120"/>
                  <w:marBottom w:val="0"/>
                  <w:divBdr>
                    <w:top w:val="none" w:sz="0" w:space="0" w:color="auto"/>
                    <w:left w:val="none" w:sz="0" w:space="0" w:color="auto"/>
                    <w:bottom w:val="none" w:sz="0" w:space="0" w:color="auto"/>
                    <w:right w:val="none" w:sz="0" w:space="0" w:color="auto"/>
                  </w:divBdr>
                </w:div>
                <w:div w:id="8231575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cid:image001.png@01D58A41.3262F0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Daniel</dc:creator>
  <cp:keywords/>
  <dc:description/>
  <cp:lastModifiedBy>Heather Nice</cp:lastModifiedBy>
  <cp:revision>7</cp:revision>
  <dcterms:created xsi:type="dcterms:W3CDTF">2021-01-20T15:50:00Z</dcterms:created>
  <dcterms:modified xsi:type="dcterms:W3CDTF">2021-02-01T13:22:00Z</dcterms:modified>
</cp:coreProperties>
</file>