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C8D41" w14:textId="77777777" w:rsidR="00730032" w:rsidRDefault="00730032" w:rsidP="00730032">
      <w:pPr>
        <w:spacing w:after="0" w:line="280" w:lineRule="atLeast"/>
        <w:rPr>
          <w:rFonts w:ascii="Georgia" w:eastAsia="Times New Roman" w:hAnsi="Georgia" w:cs="Times New Roman"/>
          <w:sz w:val="20"/>
          <w:szCs w:val="20"/>
        </w:rPr>
      </w:pPr>
      <w:r>
        <w:rPr>
          <w:rFonts w:ascii="Poppins Bold" w:hAnsi="Poppins Bold" w:cs="Poppins"/>
          <w:noProof/>
          <w:color w:val="009E95"/>
          <w:sz w:val="32"/>
        </w:rPr>
        <mc:AlternateContent>
          <mc:Choice Requires="wps">
            <w:drawing>
              <wp:anchor distT="0" distB="0" distL="114300" distR="114300" simplePos="0" relativeHeight="251659264" behindDoc="0" locked="0" layoutInCell="1" allowOverlap="1" wp14:anchorId="2B8EAB55" wp14:editId="732646FC">
                <wp:simplePos x="0" y="0"/>
                <wp:positionH relativeFrom="page">
                  <wp:align>right</wp:align>
                </wp:positionH>
                <wp:positionV relativeFrom="paragraph">
                  <wp:posOffset>-917575</wp:posOffset>
                </wp:positionV>
                <wp:extent cx="7886700" cy="1352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886700" cy="1352550"/>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CE787" id="Rectangle 1" o:spid="_x0000_s1026" style="position:absolute;margin-left:569.8pt;margin-top:-72.25pt;width:621pt;height:10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" fillcolor="#091f40" strokecolor="#1f3763 [1604]" strokeweight="1pt">
                <w10:wrap anchorx="page"/>
              </v:rect>
            </w:pict>
          </mc:Fallback>
        </mc:AlternateContent>
      </w:r>
    </w:p>
    <w:p w14:paraId="23E3C7EA" w14:textId="77777777" w:rsidR="00730032" w:rsidRDefault="00730032" w:rsidP="00730032">
      <w:pPr>
        <w:spacing w:after="0" w:line="280" w:lineRule="atLeast"/>
        <w:rPr>
          <w:rFonts w:ascii="Georgia" w:eastAsia="Times New Roman" w:hAnsi="Georgia" w:cs="Times New Roman"/>
          <w:sz w:val="20"/>
          <w:szCs w:val="20"/>
        </w:rPr>
      </w:pPr>
    </w:p>
    <w:p w14:paraId="63C9B46A" w14:textId="77777777" w:rsidR="00730032" w:rsidRDefault="00730032" w:rsidP="00730032">
      <w:pPr>
        <w:spacing w:after="0" w:line="280" w:lineRule="atLeast"/>
        <w:rPr>
          <w:rFonts w:ascii="Georgia" w:eastAsia="Times New Roman" w:hAnsi="Georgia" w:cs="Times New Roman"/>
          <w:sz w:val="20"/>
          <w:szCs w:val="20"/>
        </w:rPr>
      </w:pPr>
    </w:p>
    <w:p w14:paraId="4C1B36D3" w14:textId="77777777" w:rsidR="00730032" w:rsidRPr="00B63AD0" w:rsidRDefault="00730032" w:rsidP="00730032">
      <w:pPr>
        <w:rPr>
          <w:rFonts w:ascii="Poppins Bold" w:hAnsi="Poppins Bold" w:cs="Poppins"/>
          <w:color w:val="009E95"/>
        </w:rPr>
      </w:pPr>
      <w:r w:rsidRPr="00B63AD0">
        <w:rPr>
          <w:rFonts w:ascii="Poppins Bold" w:hAnsi="Poppins Bold" w:cs="Poppins"/>
          <w:color w:val="009E95"/>
        </w:rPr>
        <w:t>JUNIOR HISTORIANS</w:t>
      </w:r>
    </w:p>
    <w:p w14:paraId="4B132135" w14:textId="02A580D3" w:rsidR="00730032" w:rsidRPr="00B63AD0" w:rsidRDefault="00730032" w:rsidP="00730032">
      <w:pPr>
        <w:rPr>
          <w:rFonts w:ascii="Poppins Light" w:hAnsi="Poppins Light" w:cs="Poppins Light"/>
          <w:color w:val="091F40"/>
          <w:sz w:val="36"/>
          <w:szCs w:val="36"/>
        </w:rPr>
      </w:pPr>
      <w:r>
        <w:rPr>
          <w:rFonts w:ascii="Poppins Light" w:hAnsi="Poppins Light" w:cs="Poppins Light"/>
          <w:color w:val="091F40"/>
          <w:sz w:val="36"/>
          <w:szCs w:val="36"/>
        </w:rPr>
        <w:t>Excerpt</w:t>
      </w:r>
      <w:r w:rsidR="003A60D6">
        <w:rPr>
          <w:rFonts w:ascii="Poppins Light" w:hAnsi="Poppins Light" w:cs="Poppins Light"/>
          <w:color w:val="091F40"/>
          <w:sz w:val="36"/>
          <w:szCs w:val="36"/>
        </w:rPr>
        <w:t>s</w:t>
      </w:r>
      <w:r>
        <w:rPr>
          <w:rFonts w:ascii="Poppins Light" w:hAnsi="Poppins Light" w:cs="Poppins Light"/>
          <w:color w:val="091F40"/>
          <w:sz w:val="36"/>
          <w:szCs w:val="36"/>
        </w:rPr>
        <w:t xml:space="preserve"> </w:t>
      </w:r>
      <w:r w:rsidR="003A60D6">
        <w:rPr>
          <w:rFonts w:ascii="Poppins Light" w:hAnsi="Poppins Light" w:cs="Poppins Light"/>
          <w:color w:val="091F40"/>
          <w:sz w:val="36"/>
          <w:szCs w:val="36"/>
        </w:rPr>
        <w:t>from</w:t>
      </w:r>
      <w:r>
        <w:rPr>
          <w:rFonts w:ascii="Poppins Light" w:hAnsi="Poppins Light" w:cs="Poppins Light"/>
          <w:color w:val="091F40"/>
          <w:sz w:val="36"/>
          <w:szCs w:val="36"/>
        </w:rPr>
        <w:t xml:space="preserve"> </w:t>
      </w:r>
      <w:r w:rsidR="003A60D6">
        <w:rPr>
          <w:rFonts w:ascii="Poppins Light" w:hAnsi="Poppins Light" w:cs="Poppins Light"/>
          <w:color w:val="091F40"/>
          <w:sz w:val="36"/>
          <w:szCs w:val="36"/>
        </w:rPr>
        <w:t>Lincoln’s</w:t>
      </w:r>
      <w:r>
        <w:rPr>
          <w:rFonts w:ascii="Poppins Light" w:hAnsi="Poppins Light" w:cs="Poppins Light"/>
          <w:color w:val="091F40"/>
          <w:sz w:val="36"/>
          <w:szCs w:val="36"/>
        </w:rPr>
        <w:t xml:space="preserve"> First Inaugural Address, March 4, 1861</w:t>
      </w:r>
    </w:p>
    <w:p w14:paraId="25E16788" w14:textId="413B4713" w:rsidR="0001754B" w:rsidRPr="00AC6737" w:rsidRDefault="007141B4" w:rsidP="0001754B">
      <w:pPr>
        <w:spacing w:line="280" w:lineRule="atLeast"/>
        <w:rPr>
          <w:rFonts w:ascii="Poppins Light" w:eastAsia="Times New Roman" w:hAnsi="Poppins Light" w:cs="Poppins Light"/>
          <w:i/>
          <w:iCs/>
          <w:sz w:val="18"/>
          <w:szCs w:val="18"/>
        </w:rPr>
      </w:pPr>
      <w:r>
        <w:rPr>
          <w:rFonts w:ascii="Poppins Light" w:eastAsia="Times New Roman" w:hAnsi="Poppins Light" w:cs="Poppins Light"/>
          <w:i/>
          <w:iCs/>
          <w:sz w:val="18"/>
          <w:szCs w:val="18"/>
        </w:rPr>
        <w:t xml:space="preserve">Lincoln was elected </w:t>
      </w:r>
      <w:r w:rsidR="00F252E2">
        <w:rPr>
          <w:rFonts w:ascii="Poppins Light" w:eastAsia="Times New Roman" w:hAnsi="Poppins Light" w:cs="Poppins Light"/>
          <w:i/>
          <w:iCs/>
          <w:sz w:val="18"/>
          <w:szCs w:val="18"/>
        </w:rPr>
        <w:t>to the presidency</w:t>
      </w:r>
      <w:r>
        <w:rPr>
          <w:rFonts w:ascii="Poppins Light" w:eastAsia="Times New Roman" w:hAnsi="Poppins Light" w:cs="Poppins Light"/>
          <w:i/>
          <w:iCs/>
          <w:sz w:val="18"/>
          <w:szCs w:val="18"/>
        </w:rPr>
        <w:t xml:space="preserve"> in November 1860. By the time he delivered </w:t>
      </w:r>
      <w:r w:rsidR="00F252E2">
        <w:rPr>
          <w:rFonts w:ascii="Poppins Light" w:eastAsia="Times New Roman" w:hAnsi="Poppins Light" w:cs="Poppins Light"/>
          <w:i/>
          <w:iCs/>
          <w:sz w:val="18"/>
          <w:szCs w:val="18"/>
        </w:rPr>
        <w:t>t</w:t>
      </w:r>
      <w:r>
        <w:rPr>
          <w:rFonts w:ascii="Poppins Light" w:eastAsia="Times New Roman" w:hAnsi="Poppins Light" w:cs="Poppins Light"/>
          <w:i/>
          <w:iCs/>
          <w:sz w:val="18"/>
          <w:szCs w:val="18"/>
        </w:rPr>
        <w:t>h</w:t>
      </w:r>
      <w:r w:rsidR="00F252E2">
        <w:rPr>
          <w:rFonts w:ascii="Poppins Light" w:eastAsia="Times New Roman" w:hAnsi="Poppins Light" w:cs="Poppins Light"/>
          <w:i/>
          <w:iCs/>
          <w:sz w:val="18"/>
          <w:szCs w:val="18"/>
        </w:rPr>
        <w:t>e First</w:t>
      </w:r>
      <w:r>
        <w:rPr>
          <w:rFonts w:ascii="Poppins Light" w:eastAsia="Times New Roman" w:hAnsi="Poppins Light" w:cs="Poppins Light"/>
          <w:i/>
          <w:iCs/>
          <w:sz w:val="18"/>
          <w:szCs w:val="18"/>
        </w:rPr>
        <w:t xml:space="preserve"> Inaugural Address, seven southern states had seceded. While </w:t>
      </w:r>
      <w:r w:rsidR="00F252E2">
        <w:rPr>
          <w:rFonts w:ascii="Poppins Light" w:eastAsia="Times New Roman" w:hAnsi="Poppins Light" w:cs="Poppins Light"/>
          <w:i/>
          <w:iCs/>
          <w:sz w:val="18"/>
          <w:szCs w:val="18"/>
        </w:rPr>
        <w:t>his speech primarily focused on the</w:t>
      </w:r>
      <w:r>
        <w:rPr>
          <w:rFonts w:ascii="Poppins Light" w:eastAsia="Times New Roman" w:hAnsi="Poppins Light" w:cs="Poppins Light"/>
          <w:i/>
          <w:iCs/>
          <w:sz w:val="18"/>
          <w:szCs w:val="18"/>
        </w:rPr>
        <w:t xml:space="preserve"> importance of maintaining the Union, Lincoln also </w:t>
      </w:r>
      <w:r w:rsidR="00F252E2">
        <w:rPr>
          <w:rFonts w:ascii="Poppins Light" w:eastAsia="Times New Roman" w:hAnsi="Poppins Light" w:cs="Poppins Light"/>
          <w:i/>
          <w:iCs/>
          <w:sz w:val="18"/>
          <w:szCs w:val="18"/>
        </w:rPr>
        <w:t xml:space="preserve">addressed </w:t>
      </w:r>
      <w:r>
        <w:rPr>
          <w:rFonts w:ascii="Poppins Light" w:eastAsia="Times New Roman" w:hAnsi="Poppins Light" w:cs="Poppins Light"/>
          <w:i/>
          <w:iCs/>
          <w:sz w:val="18"/>
          <w:szCs w:val="18"/>
        </w:rPr>
        <w:t xml:space="preserve">southern </w:t>
      </w:r>
      <w:r w:rsidR="00F252E2">
        <w:rPr>
          <w:rFonts w:ascii="Poppins Light" w:eastAsia="Times New Roman" w:hAnsi="Poppins Light" w:cs="Poppins Light"/>
          <w:i/>
          <w:iCs/>
          <w:sz w:val="18"/>
          <w:szCs w:val="18"/>
        </w:rPr>
        <w:t>fear</w:t>
      </w:r>
      <w:r>
        <w:rPr>
          <w:rFonts w:ascii="Poppins Light" w:eastAsia="Times New Roman" w:hAnsi="Poppins Light" w:cs="Poppins Light"/>
          <w:i/>
          <w:iCs/>
          <w:sz w:val="18"/>
          <w:szCs w:val="18"/>
        </w:rPr>
        <w:t xml:space="preserve">s that he would </w:t>
      </w:r>
      <w:r w:rsidR="00F252E2">
        <w:rPr>
          <w:rFonts w:ascii="Poppins Light" w:eastAsia="Times New Roman" w:hAnsi="Poppins Light" w:cs="Poppins Light"/>
          <w:i/>
          <w:iCs/>
          <w:sz w:val="18"/>
          <w:szCs w:val="18"/>
        </w:rPr>
        <w:t>end</w:t>
      </w:r>
      <w:r>
        <w:rPr>
          <w:rFonts w:ascii="Poppins Light" w:eastAsia="Times New Roman" w:hAnsi="Poppins Light" w:cs="Poppins Light"/>
          <w:i/>
          <w:iCs/>
          <w:sz w:val="18"/>
          <w:szCs w:val="18"/>
        </w:rPr>
        <w:t xml:space="preserve"> slavery. As you read these three excerpts, examine </w:t>
      </w:r>
      <w:r w:rsidR="00F252E2">
        <w:rPr>
          <w:rFonts w:ascii="Poppins Light" w:eastAsia="Times New Roman" w:hAnsi="Poppins Light" w:cs="Poppins Light"/>
          <w:i/>
          <w:iCs/>
          <w:sz w:val="18"/>
          <w:szCs w:val="18"/>
        </w:rPr>
        <w:t xml:space="preserve">his stance on the Union and </w:t>
      </w:r>
      <w:r>
        <w:rPr>
          <w:rFonts w:ascii="Poppins Light" w:eastAsia="Times New Roman" w:hAnsi="Poppins Light" w:cs="Poppins Light"/>
          <w:i/>
          <w:iCs/>
          <w:sz w:val="18"/>
          <w:szCs w:val="18"/>
        </w:rPr>
        <w:t xml:space="preserve">how he attempts to address </w:t>
      </w:r>
      <w:r w:rsidR="00F252E2">
        <w:rPr>
          <w:rFonts w:ascii="Poppins Light" w:eastAsia="Times New Roman" w:hAnsi="Poppins Light" w:cs="Poppins Light"/>
          <w:i/>
          <w:iCs/>
          <w:sz w:val="18"/>
          <w:szCs w:val="18"/>
        </w:rPr>
        <w:t>Southern</w:t>
      </w:r>
      <w:r>
        <w:rPr>
          <w:rFonts w:ascii="Poppins Light" w:eastAsia="Times New Roman" w:hAnsi="Poppins Light" w:cs="Poppins Light"/>
          <w:i/>
          <w:iCs/>
          <w:sz w:val="18"/>
          <w:szCs w:val="18"/>
        </w:rPr>
        <w:t xml:space="preserve"> fears.</w:t>
      </w:r>
    </w:p>
    <w:p w14:paraId="4B1C275A" w14:textId="77F46377" w:rsidR="003A60D6" w:rsidRDefault="003A60D6" w:rsidP="003A60D6">
      <w:pPr>
        <w:rPr>
          <w:rFonts w:ascii="Poppins Light" w:hAnsi="Poppins Light" w:cs="Poppins Light"/>
          <w:sz w:val="19"/>
          <w:szCs w:val="19"/>
        </w:rPr>
      </w:pPr>
      <w:r>
        <w:rPr>
          <w:rFonts w:ascii="Poppins Light" w:hAnsi="Poppins Light" w:cs="Poppins Light"/>
          <w:sz w:val="19"/>
          <w:szCs w:val="19"/>
        </w:rPr>
        <w:t>“</w:t>
      </w:r>
      <w:r w:rsidRPr="003A60D6">
        <w:rPr>
          <w:rFonts w:ascii="Poppins Light" w:hAnsi="Poppins Light" w:cs="Poppins Light"/>
          <w:sz w:val="19"/>
          <w:szCs w:val="19"/>
        </w:rPr>
        <w:t>Apprehension seems to exist among the people of the Southern States, that by the accession of a Republican Administration, their property, and their peace, and personal security, are to be endangered. There has never been any reasonable cause for such apprehension</w:t>
      </w:r>
      <w:r w:rsidR="00B63EBC">
        <w:rPr>
          <w:rFonts w:ascii="Poppins Light" w:hAnsi="Poppins Light" w:cs="Poppins Light"/>
          <w:sz w:val="19"/>
          <w:szCs w:val="19"/>
        </w:rPr>
        <w:t>…</w:t>
      </w:r>
      <w:r w:rsidRPr="003A60D6">
        <w:rPr>
          <w:rFonts w:ascii="Poppins Light" w:hAnsi="Poppins Light" w:cs="Poppins Light"/>
          <w:sz w:val="19"/>
          <w:szCs w:val="19"/>
        </w:rPr>
        <w:t xml:space="preserve">I declare that </w:t>
      </w:r>
      <w:r>
        <w:rPr>
          <w:rFonts w:ascii="Poppins Light" w:hAnsi="Poppins Light" w:cs="Poppins Light"/>
          <w:sz w:val="19"/>
          <w:szCs w:val="19"/>
        </w:rPr>
        <w:t>‘</w:t>
      </w:r>
      <w:r w:rsidRPr="003A60D6">
        <w:rPr>
          <w:rFonts w:ascii="Poppins Light" w:hAnsi="Poppins Light" w:cs="Poppins Light"/>
          <w:sz w:val="19"/>
          <w:szCs w:val="19"/>
        </w:rPr>
        <w:t>I have no purpose, directly or indirectly, to interfere with the institution of slavery in the States where it exists. I believe I have no lawful right to do so, and I have no inclination to do so.</w:t>
      </w:r>
      <w:r>
        <w:rPr>
          <w:rFonts w:ascii="Poppins Light" w:hAnsi="Poppins Light" w:cs="Poppins Light"/>
          <w:sz w:val="19"/>
          <w:szCs w:val="19"/>
        </w:rPr>
        <w:t>’”</w:t>
      </w:r>
      <w:r w:rsidRPr="003A60D6">
        <w:rPr>
          <w:rFonts w:ascii="Poppins Light" w:hAnsi="Poppins Light" w:cs="Poppins Light"/>
          <w:sz w:val="19"/>
          <w:szCs w:val="19"/>
        </w:rPr>
        <w:t xml:space="preserve"> </w:t>
      </w:r>
    </w:p>
    <w:p w14:paraId="0948DB2A" w14:textId="09170460" w:rsidR="007141B4" w:rsidRDefault="007141B4" w:rsidP="00B63EBC">
      <w:pPr>
        <w:spacing w:before="600"/>
        <w:rPr>
          <w:rFonts w:ascii="Poppins Light" w:hAnsi="Poppins Light" w:cs="Poppins Light"/>
          <w:sz w:val="19"/>
          <w:szCs w:val="19"/>
        </w:rPr>
      </w:pPr>
      <w:r>
        <w:rPr>
          <w:rFonts w:ascii="Poppins Light" w:eastAsia="Times New Roman" w:hAnsi="Poppins Light" w:cs="Poppins Light"/>
          <w:i/>
          <w:iCs/>
          <w:sz w:val="18"/>
          <w:szCs w:val="18"/>
        </w:rPr>
        <w:t>In th</w:t>
      </w:r>
      <w:r>
        <w:rPr>
          <w:rFonts w:ascii="Poppins Light" w:eastAsia="Times New Roman" w:hAnsi="Poppins Light" w:cs="Poppins Light"/>
          <w:i/>
          <w:iCs/>
          <w:sz w:val="18"/>
          <w:szCs w:val="18"/>
        </w:rPr>
        <w:t>is</w:t>
      </w:r>
      <w:r>
        <w:rPr>
          <w:rFonts w:ascii="Poppins Light" w:eastAsia="Times New Roman" w:hAnsi="Poppins Light" w:cs="Poppins Light"/>
          <w:i/>
          <w:iCs/>
          <w:sz w:val="18"/>
          <w:szCs w:val="18"/>
        </w:rPr>
        <w:t xml:space="preserve"> quote, Lincoln references Article IV, Section II, Clause III of the United States Constitution--a clause that guaranteed enslavers the right to repossess enslaved individuals who escaped to other states.</w:t>
      </w:r>
      <w:r w:rsidRPr="00B63EBC">
        <w:rPr>
          <w:rFonts w:ascii="Poppins Light" w:hAnsi="Poppins Light" w:cs="Poppins Light"/>
          <w:sz w:val="19"/>
          <w:szCs w:val="19"/>
        </w:rPr>
        <w:t xml:space="preserve"> </w:t>
      </w:r>
    </w:p>
    <w:p w14:paraId="1BE4043E" w14:textId="520E4A65" w:rsidR="00B63EBC" w:rsidRPr="00B63EBC" w:rsidRDefault="00B63EBC" w:rsidP="007141B4">
      <w:pPr>
        <w:rPr>
          <w:rFonts w:ascii="Poppins Light" w:hAnsi="Poppins Light" w:cs="Poppins Light"/>
          <w:sz w:val="19"/>
          <w:szCs w:val="19"/>
        </w:rPr>
      </w:pPr>
      <w:r w:rsidRPr="00B63EBC">
        <w:rPr>
          <w:rFonts w:ascii="Poppins Light" w:hAnsi="Poppins Light" w:cs="Poppins Light"/>
          <w:sz w:val="19"/>
          <w:szCs w:val="19"/>
        </w:rPr>
        <w:t>“</w:t>
      </w:r>
      <w:r w:rsidR="003A60D6" w:rsidRPr="00B63EBC">
        <w:rPr>
          <w:rFonts w:ascii="Poppins Light" w:hAnsi="Poppins Light" w:cs="Poppins Light"/>
          <w:sz w:val="19"/>
          <w:szCs w:val="19"/>
        </w:rPr>
        <w:t xml:space="preserve">All members of Congress swear their support to the whole Constitution---to this provision as much as to any other. To the proposition, then, that slaves whose cases come within the terms of this clause, </w:t>
      </w:r>
      <w:r w:rsidRPr="00B63EBC">
        <w:rPr>
          <w:rFonts w:ascii="Poppins Light" w:hAnsi="Poppins Light" w:cs="Poppins Light"/>
          <w:sz w:val="19"/>
          <w:szCs w:val="19"/>
        </w:rPr>
        <w:t>‘</w:t>
      </w:r>
      <w:r w:rsidR="003A60D6" w:rsidRPr="00B63EBC">
        <w:rPr>
          <w:rFonts w:ascii="Poppins Light" w:hAnsi="Poppins Light" w:cs="Poppins Light"/>
          <w:sz w:val="19"/>
          <w:szCs w:val="19"/>
        </w:rPr>
        <w:t>shall be delivered up,</w:t>
      </w:r>
      <w:r w:rsidRPr="00B63EBC">
        <w:rPr>
          <w:rFonts w:ascii="Poppins Light" w:hAnsi="Poppins Light" w:cs="Poppins Light"/>
          <w:sz w:val="19"/>
          <w:szCs w:val="19"/>
        </w:rPr>
        <w:t>’</w:t>
      </w:r>
      <w:r w:rsidR="003A60D6" w:rsidRPr="00B63EBC">
        <w:rPr>
          <w:rFonts w:ascii="Poppins Light" w:hAnsi="Poppins Light" w:cs="Poppins Light"/>
          <w:sz w:val="19"/>
          <w:szCs w:val="19"/>
        </w:rPr>
        <w:t xml:space="preserve"> their oaths are unanimous. Now, if they would make the effort in good temper, could they not, with nearly equal unanimity, frame and pass a law, by means of which to keep good that unanimous oath?</w:t>
      </w:r>
      <w:r w:rsidRPr="00B63EBC">
        <w:rPr>
          <w:rFonts w:ascii="Poppins Light" w:hAnsi="Poppins Light" w:cs="Poppins Light"/>
          <w:sz w:val="19"/>
          <w:szCs w:val="19"/>
        </w:rPr>
        <w:t>”</w:t>
      </w:r>
    </w:p>
    <w:p w14:paraId="1C63BE2E" w14:textId="2F3CA5D0" w:rsidR="00730032" w:rsidRPr="00B63EBC" w:rsidRDefault="00B63EBC" w:rsidP="00B63EBC">
      <w:pPr>
        <w:spacing w:before="600"/>
        <w:rPr>
          <w:rFonts w:ascii="Poppins Light" w:hAnsi="Poppins Light" w:cs="Poppins Light"/>
          <w:sz w:val="19"/>
          <w:szCs w:val="19"/>
          <w:highlight w:val="yellow"/>
        </w:rPr>
      </w:pPr>
      <w:r>
        <w:rPr>
          <w:rFonts w:ascii="Poppins Light" w:hAnsi="Poppins Light" w:cs="Poppins Light"/>
          <w:sz w:val="19"/>
          <w:szCs w:val="19"/>
        </w:rPr>
        <w:t>“</w:t>
      </w:r>
      <w:r w:rsidR="003A60D6" w:rsidRPr="00B63EBC">
        <w:rPr>
          <w:rFonts w:ascii="Poppins Light" w:hAnsi="Poppins Light" w:cs="Poppins Light"/>
          <w:sz w:val="19"/>
          <w:szCs w:val="19"/>
        </w:rPr>
        <w:t>One section of our country</w:t>
      </w:r>
      <w:r w:rsidR="003A60D6" w:rsidRPr="00B63EBC">
        <w:rPr>
          <w:rFonts w:ascii="Poppins Light" w:hAnsi="Poppins Light" w:cs="Poppins Light"/>
          <w:sz w:val="19"/>
          <w:szCs w:val="19"/>
          <w:vertAlign w:val="superscript"/>
        </w:rPr>
        <w:t>40</w:t>
      </w:r>
      <w:r w:rsidR="003A60D6" w:rsidRPr="00B63EBC">
        <w:rPr>
          <w:rFonts w:ascii="Poppins Light" w:hAnsi="Poppins Light" w:cs="Poppins Light"/>
          <w:sz w:val="19"/>
          <w:szCs w:val="19"/>
        </w:rPr>
        <w:t> believes slavery is </w:t>
      </w:r>
      <w:r w:rsidR="003A60D6" w:rsidRPr="00B63EBC">
        <w:rPr>
          <w:rFonts w:ascii="Poppins Light" w:hAnsi="Poppins Light" w:cs="Poppins Light"/>
          <w:i/>
          <w:iCs/>
          <w:sz w:val="19"/>
          <w:szCs w:val="19"/>
        </w:rPr>
        <w:t>right</w:t>
      </w:r>
      <w:r w:rsidR="003A60D6" w:rsidRPr="00B63EBC">
        <w:rPr>
          <w:rFonts w:ascii="Poppins Light" w:hAnsi="Poppins Light" w:cs="Poppins Light"/>
          <w:sz w:val="19"/>
          <w:szCs w:val="19"/>
        </w:rPr>
        <w:t>, and ought to be extended, while the other believes it is </w:t>
      </w:r>
      <w:r w:rsidR="003A60D6" w:rsidRPr="00B63EBC">
        <w:rPr>
          <w:rFonts w:ascii="Poppins Light" w:hAnsi="Poppins Light" w:cs="Poppins Light"/>
          <w:i/>
          <w:iCs/>
          <w:sz w:val="19"/>
          <w:szCs w:val="19"/>
        </w:rPr>
        <w:t>wrong</w:t>
      </w:r>
      <w:r w:rsidR="003A60D6" w:rsidRPr="00B63EBC">
        <w:rPr>
          <w:rFonts w:ascii="Poppins Light" w:hAnsi="Poppins Light" w:cs="Poppins Light"/>
          <w:sz w:val="19"/>
          <w:szCs w:val="19"/>
        </w:rPr>
        <w:t>, and ought not to be extended. This is the only substantial dispute. The fugitive slave clause of the Constitution, and the law for the suppression of the foreign slave trade, are each as well enforced, perhaps,</w:t>
      </w:r>
      <w:r w:rsidR="003A60D6" w:rsidRPr="00B63EBC">
        <w:rPr>
          <w:rFonts w:ascii="Poppins Light" w:hAnsi="Poppins Light" w:cs="Poppins Light"/>
          <w:sz w:val="19"/>
          <w:szCs w:val="19"/>
          <w:vertAlign w:val="superscript"/>
        </w:rPr>
        <w:t>41</w:t>
      </w:r>
      <w:r w:rsidR="003A60D6" w:rsidRPr="00B63EBC">
        <w:rPr>
          <w:rFonts w:ascii="Poppins Light" w:hAnsi="Poppins Light" w:cs="Poppins Light"/>
          <w:sz w:val="19"/>
          <w:szCs w:val="19"/>
        </w:rPr>
        <w:t> as any law can ever be in a community where the moral sense of the people imperfectly supports</w:t>
      </w:r>
      <w:r w:rsidR="003A60D6" w:rsidRPr="00B63EBC">
        <w:rPr>
          <w:rFonts w:ascii="Poppins Light" w:hAnsi="Poppins Light" w:cs="Poppins Light"/>
          <w:sz w:val="19"/>
          <w:szCs w:val="19"/>
          <w:vertAlign w:val="superscript"/>
        </w:rPr>
        <w:t>42</w:t>
      </w:r>
      <w:r w:rsidR="003A60D6" w:rsidRPr="00B63EBC">
        <w:rPr>
          <w:rFonts w:ascii="Poppins Light" w:hAnsi="Poppins Light" w:cs="Poppins Light"/>
          <w:sz w:val="19"/>
          <w:szCs w:val="19"/>
        </w:rPr>
        <w:t> the law itself. The great body of the people abide by the dry legal obligation in both cases, and a few break over in each. This, I think, cannot be perfectly cured; and it would be worse in both cases </w:t>
      </w:r>
      <w:r w:rsidR="003A60D6" w:rsidRPr="00B63EBC">
        <w:rPr>
          <w:rFonts w:ascii="Poppins Light" w:hAnsi="Poppins Light" w:cs="Poppins Light"/>
          <w:i/>
          <w:iCs/>
          <w:sz w:val="19"/>
          <w:szCs w:val="19"/>
        </w:rPr>
        <w:t>after</w:t>
      </w:r>
      <w:r w:rsidR="003A60D6" w:rsidRPr="00B63EBC">
        <w:rPr>
          <w:rFonts w:ascii="Poppins Light" w:hAnsi="Poppins Light" w:cs="Poppins Light"/>
          <w:sz w:val="19"/>
          <w:szCs w:val="19"/>
        </w:rPr>
        <w:t> the separation of the sections, than before. The foreign slave trade, now imperfectly suppressed, would be ultimately</w:t>
      </w:r>
      <w:r w:rsidR="003A60D6" w:rsidRPr="00B63EBC">
        <w:rPr>
          <w:rFonts w:ascii="Poppins Light" w:hAnsi="Poppins Light" w:cs="Poppins Light"/>
          <w:sz w:val="19"/>
          <w:szCs w:val="19"/>
          <w:vertAlign w:val="superscript"/>
        </w:rPr>
        <w:t>43</w:t>
      </w:r>
      <w:r w:rsidR="003A60D6" w:rsidRPr="00B63EBC">
        <w:rPr>
          <w:rFonts w:ascii="Poppins Light" w:hAnsi="Poppins Light" w:cs="Poppins Light"/>
          <w:sz w:val="19"/>
          <w:szCs w:val="19"/>
        </w:rPr>
        <w:t> revived without restriction, in one section; while fugitive slaves, now only partially surrendered, would not be surrendered at all, by the other.</w:t>
      </w:r>
      <w:r>
        <w:rPr>
          <w:rFonts w:ascii="Poppins Light" w:hAnsi="Poppins Light" w:cs="Poppins Light"/>
          <w:sz w:val="19"/>
          <w:szCs w:val="19"/>
        </w:rPr>
        <w:t xml:space="preserve"> </w:t>
      </w:r>
      <w:r w:rsidR="003A60D6" w:rsidRPr="00B63EBC">
        <w:rPr>
          <w:rFonts w:ascii="Poppins Light" w:hAnsi="Poppins Light" w:cs="Poppins Light"/>
          <w:sz w:val="19"/>
          <w:szCs w:val="19"/>
        </w:rPr>
        <w:t>Physically speaking, we cannot separate. We cannot remove our respective sections from each other, nor build an impassable wall between them.</w:t>
      </w:r>
      <w:r>
        <w:rPr>
          <w:rFonts w:ascii="Poppins Light" w:hAnsi="Poppins Light" w:cs="Poppins Light"/>
          <w:sz w:val="19"/>
          <w:szCs w:val="19"/>
        </w:rPr>
        <w:t>”</w:t>
      </w:r>
    </w:p>
    <w:p w14:paraId="2EBE78F3" w14:textId="2E6EB1E4" w:rsidR="00730032" w:rsidRDefault="007141B4" w:rsidP="00730032">
      <w:pPr>
        <w:rPr>
          <w:rFonts w:ascii="Poppins Light" w:hAnsi="Poppins Light" w:cs="Poppins Light"/>
          <w:sz w:val="19"/>
          <w:szCs w:val="19"/>
        </w:rPr>
      </w:pPr>
      <w:r w:rsidRPr="00402E24">
        <w:rPr>
          <w:noProof/>
        </w:rPr>
        <w:drawing>
          <wp:anchor distT="0" distB="0" distL="114300" distR="114300" simplePos="0" relativeHeight="251663360" behindDoc="1" locked="0" layoutInCell="1" allowOverlap="1" wp14:anchorId="4C0B5AC9" wp14:editId="244F9C7F">
            <wp:simplePos x="0" y="0"/>
            <wp:positionH relativeFrom="margin">
              <wp:align>center</wp:align>
            </wp:positionH>
            <wp:positionV relativeFrom="paragraph">
              <wp:posOffset>10795</wp:posOffset>
            </wp:positionV>
            <wp:extent cx="1149568" cy="726440"/>
            <wp:effectExtent l="0" t="0" r="0" b="0"/>
            <wp:wrapNone/>
            <wp:docPr id="4" name="Picture 4"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49568" cy="72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BB6D3" w14:textId="0E662E48" w:rsidR="00730032" w:rsidRDefault="007141B4" w:rsidP="00730032">
      <w:pPr>
        <w:rPr>
          <w:rFonts w:ascii="Poppins Light" w:hAnsi="Poppins Light" w:cs="Poppins Light"/>
          <w:sz w:val="19"/>
          <w:szCs w:val="19"/>
        </w:rPr>
      </w:pPr>
      <w:r>
        <w:rPr>
          <w:rFonts w:ascii="Poppins Bold" w:hAnsi="Poppins Bold" w:cs="Poppins"/>
          <w:noProof/>
          <w:color w:val="009E95"/>
          <w:sz w:val="32"/>
        </w:rPr>
        <w:lastRenderedPageBreak/>
        <mc:AlternateContent>
          <mc:Choice Requires="wps">
            <w:drawing>
              <wp:anchor distT="0" distB="0" distL="114300" distR="114300" simplePos="0" relativeHeight="251662336" behindDoc="0" locked="0" layoutInCell="1" allowOverlap="1" wp14:anchorId="1A71D2F5" wp14:editId="6AE43D7B">
                <wp:simplePos x="0" y="0"/>
                <wp:positionH relativeFrom="page">
                  <wp:align>left</wp:align>
                </wp:positionH>
                <wp:positionV relativeFrom="paragraph">
                  <wp:posOffset>-913765</wp:posOffset>
                </wp:positionV>
                <wp:extent cx="7886700" cy="1496291"/>
                <wp:effectExtent l="0" t="0" r="19050" b="27940"/>
                <wp:wrapNone/>
                <wp:docPr id="3" name="Rectangle 3"/>
                <wp:cNvGraphicFramePr/>
                <a:graphic xmlns:a="http://schemas.openxmlformats.org/drawingml/2006/main">
                  <a:graphicData uri="http://schemas.microsoft.com/office/word/2010/wordprocessingShape">
                    <wps:wsp>
                      <wps:cNvSpPr/>
                      <wps:spPr>
                        <a:xfrm>
                          <a:off x="0" y="0"/>
                          <a:ext cx="7886700" cy="1496291"/>
                        </a:xfrm>
                        <a:prstGeom prst="rect">
                          <a:avLst/>
                        </a:prstGeom>
                        <a:solidFill>
                          <a:srgbClr val="091F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D4E1" id="Rectangle 3" o:spid="_x0000_s1026" style="position:absolute;margin-left:0;margin-top:-71.95pt;width:621pt;height:117.8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" fillcolor="#091f40" strokecolor="#1f3763 [1604]" strokeweight="1pt">
                <w10:wrap anchorx="page"/>
              </v:rect>
            </w:pict>
          </mc:Fallback>
        </mc:AlternateContent>
      </w:r>
    </w:p>
    <w:p w14:paraId="5D35DA94" w14:textId="2885C1F6" w:rsidR="00B63EBC" w:rsidRDefault="00B63EBC" w:rsidP="00730032">
      <w:pPr>
        <w:rPr>
          <w:rFonts w:ascii="Poppins Light" w:hAnsi="Poppins Light" w:cs="Poppins Light"/>
          <w:sz w:val="19"/>
          <w:szCs w:val="19"/>
        </w:rPr>
      </w:pPr>
    </w:p>
    <w:p w14:paraId="10C16CAF" w14:textId="020B603C" w:rsidR="00730032" w:rsidRDefault="00730032" w:rsidP="00730032">
      <w:pPr>
        <w:spacing w:after="0" w:line="280" w:lineRule="atLeast"/>
        <w:rPr>
          <w:rFonts w:ascii="Georgia" w:eastAsia="Times New Roman" w:hAnsi="Georgia" w:cs="Times New Roman"/>
          <w:sz w:val="20"/>
          <w:szCs w:val="20"/>
        </w:rPr>
      </w:pPr>
    </w:p>
    <w:p w14:paraId="67733855" w14:textId="46D7467D" w:rsidR="00730032" w:rsidRPr="00B63AD0" w:rsidRDefault="00730032" w:rsidP="00730032">
      <w:pPr>
        <w:rPr>
          <w:rFonts w:ascii="Poppins Bold" w:hAnsi="Poppins Bold" w:cs="Poppins"/>
          <w:color w:val="009E95"/>
        </w:rPr>
      </w:pPr>
      <w:r w:rsidRPr="00B63AD0">
        <w:rPr>
          <w:rFonts w:ascii="Poppins Bold" w:hAnsi="Poppins Bold" w:cs="Poppins"/>
          <w:color w:val="009E95"/>
        </w:rPr>
        <w:t>JUNIOR HISTORIANS</w:t>
      </w:r>
    </w:p>
    <w:p w14:paraId="44A3CF92" w14:textId="39CAB4A8" w:rsidR="00730032" w:rsidRPr="00B63AD0" w:rsidRDefault="00730032" w:rsidP="00730032">
      <w:pPr>
        <w:rPr>
          <w:rFonts w:ascii="Poppins Light" w:hAnsi="Poppins Light" w:cs="Poppins Light"/>
          <w:color w:val="091F40"/>
          <w:sz w:val="36"/>
          <w:szCs w:val="36"/>
        </w:rPr>
      </w:pPr>
      <w:r>
        <w:rPr>
          <w:rFonts w:ascii="Poppins Light" w:hAnsi="Poppins Light" w:cs="Poppins Light"/>
          <w:color w:val="091F40"/>
          <w:sz w:val="36"/>
          <w:szCs w:val="36"/>
        </w:rPr>
        <w:t>First Inaugural Address, March 4, 1861 (Final Text</w:t>
      </w:r>
      <w:r w:rsidRPr="00634067">
        <w:rPr>
          <w:rFonts w:ascii="Poppins Light" w:hAnsi="Poppins Light" w:cs="Poppins Light"/>
          <w:b/>
          <w:bCs/>
          <w:sz w:val="36"/>
          <w:szCs w:val="36"/>
          <w:vertAlign w:val="superscript"/>
        </w:rPr>
        <w:t>1</w:t>
      </w:r>
      <w:r>
        <w:rPr>
          <w:rFonts w:ascii="Poppins Light" w:hAnsi="Poppins Light" w:cs="Poppins Light"/>
          <w:color w:val="091F40"/>
          <w:sz w:val="36"/>
          <w:szCs w:val="36"/>
        </w:rPr>
        <w:t>)</w:t>
      </w:r>
    </w:p>
    <w:p w14:paraId="37EDBEF4" w14:textId="59FF319A" w:rsidR="00730032" w:rsidRPr="00B63AD0" w:rsidRDefault="00730032" w:rsidP="00730032">
      <w:pPr>
        <w:rPr>
          <w:rFonts w:ascii="Poppins Medium" w:hAnsi="Poppins Medium" w:cs="Poppins Medium"/>
          <w:color w:val="009E95"/>
          <w:sz w:val="27"/>
          <w:szCs w:val="27"/>
        </w:rPr>
      </w:pPr>
      <w:r>
        <w:rPr>
          <w:rFonts w:ascii="Poppins Medium" w:hAnsi="Poppins Medium" w:cs="Poppins Medium"/>
          <w:color w:val="009E95"/>
          <w:sz w:val="27"/>
          <w:szCs w:val="27"/>
        </w:rPr>
        <w:t>Full Transcript</w:t>
      </w:r>
    </w:p>
    <w:p w14:paraId="6466F801" w14:textId="437BB01F" w:rsidR="0006474C" w:rsidRDefault="0006474C" w:rsidP="00730032">
      <w:pPr>
        <w:rPr>
          <w:rFonts w:ascii="Poppins Light" w:eastAsia="Times New Roman" w:hAnsi="Poppins Light" w:cs="Poppins Light"/>
          <w:sz w:val="19"/>
          <w:szCs w:val="19"/>
        </w:rPr>
      </w:pPr>
      <w:r>
        <w:rPr>
          <w:rFonts w:ascii="Poppins Light" w:eastAsia="Times New Roman" w:hAnsi="Poppins Light" w:cs="Poppins Light"/>
          <w:sz w:val="19"/>
          <w:szCs w:val="19"/>
        </w:rPr>
        <w:t>&lt;Pages 1 and 2&gt;</w:t>
      </w:r>
    </w:p>
    <w:p w14:paraId="191CEC88" w14:textId="1856DC7D" w:rsidR="001D5501" w:rsidRPr="00730032" w:rsidRDefault="00730032" w:rsidP="00730032">
      <w:pPr>
        <w:rPr>
          <w:rFonts w:ascii="Poppins Light" w:hAnsi="Poppins Light" w:cs="Poppins Light"/>
          <w:sz w:val="19"/>
          <w:szCs w:val="19"/>
        </w:rPr>
      </w:pPr>
      <w:r w:rsidRPr="00C31D3E">
        <w:rPr>
          <w:rFonts w:ascii="Poppins Light" w:eastAsia="Times New Roman" w:hAnsi="Poppins Light" w:cs="Poppins Light"/>
          <w:sz w:val="19"/>
          <w:szCs w:val="19"/>
        </w:rPr>
        <w:object w:dxaOrig="1440" w:dyaOrig="1440" w14:anchorId="76979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r w:rsidR="001D5501" w:rsidRPr="00730032">
        <w:rPr>
          <w:rFonts w:ascii="Poppins Light" w:hAnsi="Poppins Light" w:cs="Poppins Light"/>
          <w:sz w:val="19"/>
          <w:szCs w:val="19"/>
        </w:rPr>
        <w:t>Fellow citizens of the United States:</w:t>
      </w:r>
      <w:r w:rsidR="001D5501" w:rsidRPr="00634067">
        <w:rPr>
          <w:rFonts w:ascii="Poppins Light" w:hAnsi="Poppins Light" w:cs="Poppins Light"/>
          <w:sz w:val="19"/>
          <w:szCs w:val="19"/>
          <w:vertAlign w:val="superscript"/>
        </w:rPr>
        <w:t>2</w:t>
      </w:r>
    </w:p>
    <w:p w14:paraId="50E53CE3" w14:textId="2ADD1371"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In compliance with a custom as old as the government itself, I appear before you to address you briefly, and to take, in your presence, the oath prescribed by the Constitution of the United States, to be taken by the President ``before he enters on the execution of his office.''</w:t>
      </w:r>
    </w:p>
    <w:p w14:paraId="47C9501B" w14:textId="21AF5620"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 do not consider it necessary, at present, for me to discuss those matters of administration about which there is no special anxiety, or excitement.</w:t>
      </w:r>
      <w:r w:rsidRPr="00634067">
        <w:rPr>
          <w:rFonts w:ascii="Poppins Light" w:hAnsi="Poppins Light" w:cs="Poppins Light"/>
          <w:sz w:val="19"/>
          <w:szCs w:val="19"/>
          <w:vertAlign w:val="superscript"/>
        </w:rPr>
        <w:t>3</w:t>
      </w:r>
    </w:p>
    <w:p w14:paraId="131F36E1" w14:textId="5B215AF7" w:rsidR="001D5501" w:rsidRPr="003A60D6" w:rsidRDefault="001D5501" w:rsidP="001D5501">
      <w:pPr>
        <w:rPr>
          <w:rFonts w:ascii="Poppins Light" w:hAnsi="Poppins Light" w:cs="Poppins Light"/>
          <w:sz w:val="19"/>
          <w:szCs w:val="19"/>
        </w:rPr>
      </w:pPr>
      <w:r w:rsidRPr="003A60D6">
        <w:rPr>
          <w:rFonts w:ascii="Poppins Light" w:hAnsi="Poppins Light" w:cs="Poppins Light"/>
          <w:sz w:val="19"/>
          <w:szCs w:val="19"/>
        </w:rPr>
        <w:t>Apprehension seems to exist among the people of the Southern States, that by the accession of a Republican Administration, their property, and their peace, and personal security, are to be endangered. There has never been any reasonable cause for such apprehension. Indeed, the most ample evidence to the contrary has all the while existed, and been open to their inspection. It is found in nearly all the published speeches of him who now addresses you.</w:t>
      </w:r>
    </w:p>
    <w:p w14:paraId="7A89F110" w14:textId="6344315F" w:rsidR="001D5501" w:rsidRPr="00730032" w:rsidRDefault="001D5501" w:rsidP="001D5501">
      <w:pPr>
        <w:rPr>
          <w:rFonts w:ascii="Poppins Light" w:hAnsi="Poppins Light" w:cs="Poppins Light"/>
          <w:sz w:val="19"/>
          <w:szCs w:val="19"/>
        </w:rPr>
      </w:pPr>
      <w:r w:rsidRPr="003A60D6">
        <w:rPr>
          <w:rFonts w:ascii="Poppins Light" w:hAnsi="Poppins Light" w:cs="Poppins Light"/>
          <w:sz w:val="19"/>
          <w:szCs w:val="19"/>
        </w:rPr>
        <w:t>I do but quote from one of those speeches when I declare that ``I have no purpose, directly or indirectly, to interfere with the institution of slavery in the States where it exists. I believe I have no lawful right to do so, and I have no inclination to do so.'' Those who nominated and elected me did so with full knowledge that I had made this, and many similar declarations, and had never recanted them. And more than this, they placed in the platform, for my acceptance, and as a law to themselves, and to me, the</w:t>
      </w:r>
      <w:r w:rsidRPr="00730032">
        <w:rPr>
          <w:rFonts w:ascii="Poppins Light" w:hAnsi="Poppins Light" w:cs="Poppins Light"/>
          <w:sz w:val="19"/>
          <w:szCs w:val="19"/>
        </w:rPr>
        <w:t xml:space="preserve"> clear and emphatic resolution which I now read:</w:t>
      </w:r>
    </w:p>
    <w:p w14:paraId="55CC5A4C" w14:textId="7AE94E1A" w:rsidR="001D5501" w:rsidRDefault="001D5501" w:rsidP="001D5501">
      <w:pPr>
        <w:rPr>
          <w:rFonts w:ascii="Poppins Light" w:hAnsi="Poppins Light" w:cs="Poppins Light"/>
          <w:sz w:val="19"/>
          <w:szCs w:val="19"/>
        </w:rPr>
      </w:pPr>
      <w:r w:rsidRPr="00730032">
        <w:rPr>
          <w:rFonts w:ascii="Poppins Light" w:hAnsi="Poppins Light" w:cs="Poppins Light"/>
          <w:sz w:val="19"/>
          <w:szCs w:val="19"/>
        </w:rPr>
        <w:t>``</w:t>
      </w:r>
      <w:r w:rsidRPr="00730032">
        <w:rPr>
          <w:rFonts w:ascii="Poppins Light" w:hAnsi="Poppins Light" w:cs="Poppins Light"/>
          <w:i/>
          <w:iCs/>
          <w:sz w:val="19"/>
          <w:szCs w:val="19"/>
        </w:rPr>
        <w:t>Resolved</w:t>
      </w:r>
      <w:r w:rsidRPr="00730032">
        <w:rPr>
          <w:rFonts w:ascii="Poppins Light" w:hAnsi="Poppins Light" w:cs="Poppins Light"/>
          <w:sz w:val="19"/>
          <w:szCs w:val="19"/>
        </w:rPr>
        <w:t>, That the maintenance inviolate of the rights of the States, and especially the right of each State to order and control its own domestic institutions according to its own judgment exclusively, is essential to that balance of power on which the perfection and endurance of our political fabric depend; and we denounce the lawless invasion by armed force of the soil of any State or Territory, no matter under what pretext, as among the gravest of crimes.''</w:t>
      </w:r>
    </w:p>
    <w:p w14:paraId="63662B9C" w14:textId="6A7E50FA" w:rsidR="00245E21" w:rsidRPr="00730032" w:rsidRDefault="00245E21" w:rsidP="001D5501">
      <w:pPr>
        <w:rPr>
          <w:rFonts w:ascii="Poppins Light" w:hAnsi="Poppins Light" w:cs="Poppins Light"/>
          <w:sz w:val="19"/>
          <w:szCs w:val="19"/>
        </w:rPr>
      </w:pPr>
      <w:r>
        <w:rPr>
          <w:rFonts w:ascii="Poppins Light" w:hAnsi="Poppins Light" w:cs="Poppins Light"/>
          <w:sz w:val="19"/>
          <w:szCs w:val="19"/>
        </w:rPr>
        <w:t>&lt;Page 3&gt;</w:t>
      </w:r>
    </w:p>
    <w:p w14:paraId="34E7D5E4" w14:textId="61FCADC0"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 xml:space="preserve">I now reiterate these sentiments: and in doing so, I only press upon the public attention the most conclusive evidence of which the case is susceptible, that the property, peace and security of no section are to be in anywise endangered by the now incoming Administration. I add too, that all the protection which, consistently with the Constitution and the laws, can be given, will be cheerfully </w:t>
      </w:r>
      <w:r w:rsidRPr="00730032">
        <w:rPr>
          <w:rFonts w:ascii="Poppins Light" w:hAnsi="Poppins Light" w:cs="Poppins Light"/>
          <w:sz w:val="19"/>
          <w:szCs w:val="19"/>
        </w:rPr>
        <w:lastRenderedPageBreak/>
        <w:t>given to all the States</w:t>
      </w:r>
      <w:r w:rsidRPr="00634067">
        <w:rPr>
          <w:rFonts w:ascii="Poppins Light" w:hAnsi="Poppins Light" w:cs="Poppins Light"/>
          <w:sz w:val="19"/>
          <w:szCs w:val="19"/>
          <w:vertAlign w:val="superscript"/>
        </w:rPr>
        <w:t>4</w:t>
      </w:r>
      <w:r w:rsidRPr="00730032">
        <w:rPr>
          <w:rFonts w:ascii="Poppins Light" w:hAnsi="Poppins Light" w:cs="Poppins Light"/>
          <w:sz w:val="19"/>
          <w:szCs w:val="19"/>
        </w:rPr>
        <w:t> when lawfully demanded, for whatever cause---as cheerfully to one section,</w:t>
      </w:r>
      <w:r w:rsidRPr="00634067">
        <w:rPr>
          <w:rFonts w:ascii="Poppins Light" w:hAnsi="Poppins Light" w:cs="Poppins Light"/>
          <w:sz w:val="19"/>
          <w:szCs w:val="19"/>
          <w:vertAlign w:val="superscript"/>
        </w:rPr>
        <w:t>5</w:t>
      </w:r>
      <w:r w:rsidRPr="00730032">
        <w:rPr>
          <w:rFonts w:ascii="Poppins Light" w:hAnsi="Poppins Light" w:cs="Poppins Light"/>
          <w:sz w:val="19"/>
          <w:szCs w:val="19"/>
        </w:rPr>
        <w:t> as to another.</w:t>
      </w:r>
    </w:p>
    <w:p w14:paraId="273D3733" w14:textId="2480E773"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There is much controversy about the delivering up of fugitives from service or labor. The clause I now read is as plainly written in the Constitution as any other of its provisions:</w:t>
      </w:r>
    </w:p>
    <w:p w14:paraId="0F3C2798" w14:textId="15BDB9C1"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``No person held to service or labor in one State, under the laws thereof, escaping into another, shall, in consequence of any law or regulation therein, be discharged from such service or labor, but shall be delivered up on claim of the party to whom such service or labor may be due.''</w:t>
      </w:r>
    </w:p>
    <w:p w14:paraId="78E1DAF5" w14:textId="37FB4E9C" w:rsidR="001D5501" w:rsidRPr="003A60D6" w:rsidRDefault="001D5501" w:rsidP="001D5501">
      <w:pPr>
        <w:rPr>
          <w:rFonts w:ascii="Poppins Light" w:hAnsi="Poppins Light" w:cs="Poppins Light"/>
          <w:sz w:val="19"/>
          <w:szCs w:val="19"/>
        </w:rPr>
      </w:pPr>
      <w:r w:rsidRPr="003A60D6">
        <w:rPr>
          <w:rFonts w:ascii="Poppins Light" w:hAnsi="Poppins Light" w:cs="Poppins Light"/>
          <w:sz w:val="19"/>
          <w:szCs w:val="19"/>
        </w:rPr>
        <w:t>It is scarcely questioned that this provision was intended by those who made it, for the reclaiming of what we call fugitive slaves; and the intention of the law-giver is the law. All members of Congress swear their support to the whole Constitution---to this provision as much as to any other. To the proposition, then, that slaves whose cases come within the terms of this clause, ``shall be delivered up,'' their oaths are unanimous. Now, if they would make the effort in good temper, could they not, with nearly equal unanimity, frame and pass a law, by means of which to keep good that unanimous oath?</w:t>
      </w:r>
    </w:p>
    <w:p w14:paraId="5700DA32" w14:textId="4E4BE860" w:rsidR="001D5501" w:rsidRPr="003A60D6" w:rsidRDefault="001D5501" w:rsidP="001D5501">
      <w:pPr>
        <w:rPr>
          <w:rFonts w:ascii="Poppins Light" w:hAnsi="Poppins Light" w:cs="Poppins Light"/>
          <w:sz w:val="19"/>
          <w:szCs w:val="19"/>
        </w:rPr>
      </w:pPr>
      <w:r w:rsidRPr="003A60D6">
        <w:rPr>
          <w:rFonts w:ascii="Poppins Light" w:hAnsi="Poppins Light" w:cs="Poppins Light"/>
          <w:sz w:val="19"/>
          <w:szCs w:val="19"/>
        </w:rPr>
        <w:t>There is some difference of opinion whether this clause should be enforced by national or by state authority; but surely that difference is not a very material one. If the slave is to be surrendered, it can be of but little consequence to him, or to others, by which authority it is done. And should any one, in any case, be content that his oath shall go unkept, on a merely unsubstantial controversy as to </w:t>
      </w:r>
      <w:r w:rsidRPr="003A60D6">
        <w:rPr>
          <w:rFonts w:ascii="Poppins Light" w:hAnsi="Poppins Light" w:cs="Poppins Light"/>
          <w:i/>
          <w:iCs/>
          <w:sz w:val="19"/>
          <w:szCs w:val="19"/>
        </w:rPr>
        <w:t>how</w:t>
      </w:r>
      <w:r w:rsidRPr="003A60D6">
        <w:rPr>
          <w:rFonts w:ascii="Poppins Light" w:hAnsi="Poppins Light" w:cs="Poppins Light"/>
          <w:sz w:val="19"/>
          <w:szCs w:val="19"/>
        </w:rPr>
        <w:t> it shall be kept?</w:t>
      </w:r>
    </w:p>
    <w:p w14:paraId="35D0ADD5" w14:textId="39E13203" w:rsidR="001D5501" w:rsidRPr="00730032" w:rsidRDefault="001D5501" w:rsidP="001D5501">
      <w:pPr>
        <w:rPr>
          <w:rFonts w:ascii="Poppins Light" w:hAnsi="Poppins Light" w:cs="Poppins Light"/>
          <w:sz w:val="19"/>
          <w:szCs w:val="19"/>
        </w:rPr>
      </w:pPr>
      <w:r w:rsidRPr="003A60D6">
        <w:rPr>
          <w:rFonts w:ascii="Poppins Light" w:hAnsi="Poppins Light" w:cs="Poppins Light"/>
          <w:sz w:val="19"/>
          <w:szCs w:val="19"/>
        </w:rPr>
        <w:t>Again, in any law upon this subject, ought not all the safeguards of liberty known in civilized and humane jurisprudence to be introduced, so that a free man be not, in any case, surrendered as a slave? And</w:t>
      </w:r>
      <w:r w:rsidRPr="003A60D6">
        <w:rPr>
          <w:rFonts w:ascii="Poppins Light" w:hAnsi="Poppins Light" w:cs="Poppins Light"/>
          <w:sz w:val="19"/>
          <w:szCs w:val="19"/>
          <w:vertAlign w:val="superscript"/>
        </w:rPr>
        <w:t>6</w:t>
      </w:r>
      <w:r w:rsidRPr="003A60D6">
        <w:rPr>
          <w:rFonts w:ascii="Poppins Light" w:hAnsi="Poppins Light" w:cs="Poppins Light"/>
          <w:sz w:val="19"/>
          <w:szCs w:val="19"/>
        </w:rPr>
        <w:t> might</w:t>
      </w:r>
      <w:r w:rsidRPr="00730032">
        <w:rPr>
          <w:rFonts w:ascii="Poppins Light" w:hAnsi="Poppins Light" w:cs="Poppins Light"/>
          <w:sz w:val="19"/>
          <w:szCs w:val="19"/>
        </w:rPr>
        <w:t xml:space="preserve"> it not be well, at the same time, to provide by law for the enforcement of that clause in the Constitution which guarranties that ``The citizens of each State shall be entitled to all previleges and immunities of citizens in the several States?''</w:t>
      </w:r>
    </w:p>
    <w:p w14:paraId="6D51F0A8" w14:textId="0AF57E2F" w:rsidR="001D5501" w:rsidRDefault="001D5501" w:rsidP="001D5501">
      <w:pPr>
        <w:rPr>
          <w:rFonts w:ascii="Poppins Light" w:hAnsi="Poppins Light" w:cs="Poppins Light"/>
          <w:sz w:val="19"/>
          <w:szCs w:val="19"/>
        </w:rPr>
      </w:pPr>
      <w:r w:rsidRPr="00730032">
        <w:rPr>
          <w:rFonts w:ascii="Poppins Light" w:hAnsi="Poppins Light" w:cs="Poppins Light"/>
          <w:sz w:val="19"/>
          <w:szCs w:val="19"/>
        </w:rPr>
        <w:t>I take the official oath to-day, with no mental reservations, and with no purpose to construe the Constitution or laws, by any hypercritical rules. And while I do not choose</w:t>
      </w:r>
      <w:r w:rsidRPr="00634067">
        <w:rPr>
          <w:rFonts w:ascii="Poppins Light" w:hAnsi="Poppins Light" w:cs="Poppins Light"/>
          <w:sz w:val="19"/>
          <w:szCs w:val="19"/>
          <w:vertAlign w:val="superscript"/>
        </w:rPr>
        <w:t>7</w:t>
      </w:r>
      <w:r w:rsidRPr="00730032">
        <w:rPr>
          <w:rFonts w:ascii="Poppins Light" w:hAnsi="Poppins Light" w:cs="Poppins Light"/>
          <w:sz w:val="19"/>
          <w:szCs w:val="19"/>
        </w:rPr>
        <w:t> now to specify particular acts of Congress as proper to be enforced, I do suggest,</w:t>
      </w:r>
      <w:r w:rsidRPr="00634067">
        <w:rPr>
          <w:rFonts w:ascii="Poppins Light" w:hAnsi="Poppins Light" w:cs="Poppins Light"/>
          <w:sz w:val="19"/>
          <w:szCs w:val="19"/>
          <w:vertAlign w:val="superscript"/>
        </w:rPr>
        <w:t>8</w:t>
      </w:r>
      <w:r w:rsidRPr="00730032">
        <w:rPr>
          <w:rFonts w:ascii="Poppins Light" w:hAnsi="Poppins Light" w:cs="Poppins Light"/>
          <w:sz w:val="19"/>
          <w:szCs w:val="19"/>
        </w:rPr>
        <w:t> that it will be much safer for all, both in official and private stations, to conform to, and abide by, all those acts which stand unrepealed, than to violate any of them, trusting to find impunity in having them held to be unconstitutional.</w:t>
      </w:r>
    </w:p>
    <w:p w14:paraId="06F6921E" w14:textId="7ECD8338" w:rsidR="00245E21" w:rsidRPr="00730032" w:rsidRDefault="00245E21" w:rsidP="001D5501">
      <w:pPr>
        <w:rPr>
          <w:rFonts w:ascii="Poppins Light" w:hAnsi="Poppins Light" w:cs="Poppins Light"/>
          <w:sz w:val="19"/>
          <w:szCs w:val="19"/>
        </w:rPr>
      </w:pPr>
      <w:r>
        <w:rPr>
          <w:rFonts w:ascii="Poppins Light" w:hAnsi="Poppins Light" w:cs="Poppins Light"/>
          <w:sz w:val="19"/>
          <w:szCs w:val="19"/>
        </w:rPr>
        <w:t>&lt;Page 4&gt;</w:t>
      </w:r>
    </w:p>
    <w:p w14:paraId="6081066E" w14:textId="2229CFEB"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It is</w:t>
      </w:r>
      <w:r w:rsidRPr="00634067">
        <w:rPr>
          <w:rFonts w:ascii="Poppins Light" w:hAnsi="Poppins Light" w:cs="Poppins Light"/>
          <w:sz w:val="19"/>
          <w:szCs w:val="19"/>
          <w:vertAlign w:val="superscript"/>
        </w:rPr>
        <w:t>9</w:t>
      </w:r>
      <w:r w:rsidRPr="00730032">
        <w:rPr>
          <w:rFonts w:ascii="Poppins Light" w:hAnsi="Poppins Light" w:cs="Poppins Light"/>
          <w:sz w:val="19"/>
          <w:szCs w:val="19"/>
        </w:rPr>
        <w:t> seventy-two years since the first inauguration of a President under our national Constitution. During that period fifteen different and greatly distinguished citizens, have, in succession, administered the executive branch of the government. They have conducted it through many perils; and, generally,</w:t>
      </w:r>
      <w:r w:rsidRPr="00634067">
        <w:rPr>
          <w:rFonts w:ascii="Poppins Light" w:hAnsi="Poppins Light" w:cs="Poppins Light"/>
          <w:sz w:val="19"/>
          <w:szCs w:val="19"/>
          <w:vertAlign w:val="superscript"/>
        </w:rPr>
        <w:t>10</w:t>
      </w:r>
      <w:r w:rsidRPr="00730032">
        <w:rPr>
          <w:rFonts w:ascii="Poppins Light" w:hAnsi="Poppins Light" w:cs="Poppins Light"/>
          <w:sz w:val="19"/>
          <w:szCs w:val="19"/>
        </w:rPr>
        <w:t> with great success. Yet, with all this scope for precedent, I now enter upon the same task for the brief constitutional term of four years, under great and peculiar difficulty. A disruption of the Federal Union</w:t>
      </w:r>
      <w:r w:rsidRPr="00634067">
        <w:rPr>
          <w:rFonts w:ascii="Poppins Light" w:hAnsi="Poppins Light" w:cs="Poppins Light"/>
          <w:sz w:val="19"/>
          <w:szCs w:val="19"/>
          <w:vertAlign w:val="superscript"/>
        </w:rPr>
        <w:t>11</w:t>
      </w:r>
      <w:r w:rsidRPr="00730032">
        <w:rPr>
          <w:rFonts w:ascii="Poppins Light" w:hAnsi="Poppins Light" w:cs="Poppins Light"/>
          <w:sz w:val="19"/>
          <w:szCs w:val="19"/>
        </w:rPr>
        <w:t> heretofore only menaced, is now formidably attempted.</w:t>
      </w:r>
    </w:p>
    <w:p w14:paraId="16391383" w14:textId="4797DE3E"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lastRenderedPageBreak/>
        <w:t>I hold, that in contemplation of universal law, and of the Constitution, the Union of these States is perpetual. Perpetuity is implied, if not expressed, in the fundamental law of all national governments. It is safe to assert that no government proper, ever had a provision in its organic law for its own termination. Continue to execute all the express provisions of our national Constitution, and the Union will endure forever---it being impossible to destroy it, except by some action not provided for in the instrument itself.</w:t>
      </w:r>
    </w:p>
    <w:p w14:paraId="4FB793AC" w14:textId="6E6D072A"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Again, if the United States be not a government proper, but an association of States in the nature of contract merely, can it, as a contract, be peaceably unmade, by less than all the parties who made it? One party to a contract may violate it---break it, so to speak; but does it not require all to lawfully rescind it?</w:t>
      </w:r>
    </w:p>
    <w:p w14:paraId="23FFF87B" w14:textId="3AC6D631"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Descending from these general principles, we find the proposition that, in legal contemplation, the Union is perpetual, confirmed by the history of the Union itself. The Union is much older than the Constitution. It was formed in fact, by the Articles of Association in 1774. It was matured and continued by the Declaration of Independence in 1776. It was further matured</w:t>
      </w:r>
      <w:r w:rsidRPr="00634067">
        <w:rPr>
          <w:rFonts w:ascii="Poppins Light" w:hAnsi="Poppins Light" w:cs="Poppins Light"/>
          <w:sz w:val="19"/>
          <w:szCs w:val="19"/>
          <w:vertAlign w:val="superscript"/>
        </w:rPr>
        <w:t>12</w:t>
      </w:r>
      <w:r w:rsidRPr="00730032">
        <w:rPr>
          <w:rFonts w:ascii="Poppins Light" w:hAnsi="Poppins Light" w:cs="Poppins Light"/>
          <w:sz w:val="19"/>
          <w:szCs w:val="19"/>
        </w:rPr>
        <w:t> and the faith of all the then thirteen States expressly plighted and engaged that it should be perpetual, by the Articles of Confederation in 1778. And finally, in 1787, one of the declared objects for ordaining and establishing the Constitution, was ``</w:t>
      </w:r>
      <w:r w:rsidRPr="00730032">
        <w:rPr>
          <w:rFonts w:ascii="Poppins Light" w:hAnsi="Poppins Light" w:cs="Poppins Light"/>
          <w:i/>
          <w:iCs/>
          <w:sz w:val="19"/>
          <w:szCs w:val="19"/>
        </w:rPr>
        <w:t>to form a more perfect union</w:t>
      </w:r>
      <w:r w:rsidRPr="00730032">
        <w:rPr>
          <w:rFonts w:ascii="Poppins Light" w:hAnsi="Poppins Light" w:cs="Poppins Light"/>
          <w:sz w:val="19"/>
          <w:szCs w:val="19"/>
        </w:rPr>
        <w:t>.''</w:t>
      </w:r>
    </w:p>
    <w:p w14:paraId="45AFB898" w14:textId="27B5C42A"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But if destruction of the Union, by one, or by a part only, of the States, be lawfully possible, the Union is </w:t>
      </w:r>
      <w:r w:rsidRPr="00730032">
        <w:rPr>
          <w:rFonts w:ascii="Poppins Light" w:hAnsi="Poppins Light" w:cs="Poppins Light"/>
          <w:i/>
          <w:iCs/>
          <w:sz w:val="19"/>
          <w:szCs w:val="19"/>
        </w:rPr>
        <w:t>less</w:t>
      </w:r>
      <w:r w:rsidRPr="00730032">
        <w:rPr>
          <w:rFonts w:ascii="Poppins Light" w:hAnsi="Poppins Light" w:cs="Poppins Light"/>
          <w:sz w:val="19"/>
          <w:szCs w:val="19"/>
        </w:rPr>
        <w:t> perfect than before</w:t>
      </w:r>
      <w:r w:rsidRPr="00634067">
        <w:rPr>
          <w:rFonts w:ascii="Poppins Light" w:hAnsi="Poppins Light" w:cs="Poppins Light"/>
          <w:sz w:val="19"/>
          <w:szCs w:val="19"/>
          <w:vertAlign w:val="superscript"/>
        </w:rPr>
        <w:t>13</w:t>
      </w:r>
      <w:r w:rsidRPr="00730032">
        <w:rPr>
          <w:rFonts w:ascii="Poppins Light" w:hAnsi="Poppins Light" w:cs="Poppins Light"/>
          <w:sz w:val="19"/>
          <w:szCs w:val="19"/>
        </w:rPr>
        <w:t> the Constitution,</w:t>
      </w:r>
      <w:r w:rsidRPr="00634067">
        <w:rPr>
          <w:rFonts w:ascii="Poppins Light" w:hAnsi="Poppins Light" w:cs="Poppins Light"/>
          <w:sz w:val="19"/>
          <w:szCs w:val="19"/>
          <w:vertAlign w:val="superscript"/>
        </w:rPr>
        <w:t>14</w:t>
      </w:r>
      <w:r w:rsidRPr="00730032">
        <w:rPr>
          <w:rFonts w:ascii="Poppins Light" w:hAnsi="Poppins Light" w:cs="Poppins Light"/>
          <w:sz w:val="19"/>
          <w:szCs w:val="19"/>
        </w:rPr>
        <w:t> having lost the vital element of perpetuity.</w:t>
      </w:r>
    </w:p>
    <w:p w14:paraId="24C456F8" w14:textId="2D300091" w:rsidR="001D5501" w:rsidRDefault="001D5501" w:rsidP="001D5501">
      <w:pPr>
        <w:rPr>
          <w:rFonts w:ascii="Poppins Light" w:hAnsi="Poppins Light" w:cs="Poppins Light"/>
          <w:sz w:val="19"/>
          <w:szCs w:val="19"/>
        </w:rPr>
      </w:pPr>
      <w:r w:rsidRPr="00730032">
        <w:rPr>
          <w:rFonts w:ascii="Poppins Light" w:hAnsi="Poppins Light" w:cs="Poppins Light"/>
          <w:sz w:val="19"/>
          <w:szCs w:val="19"/>
        </w:rPr>
        <w:t>It follows from these views that no State, upon its own mere motion, can lawfully get out of the Union,---that </w:t>
      </w:r>
      <w:r w:rsidRPr="00730032">
        <w:rPr>
          <w:rFonts w:ascii="Poppins Light" w:hAnsi="Poppins Light" w:cs="Poppins Light"/>
          <w:i/>
          <w:iCs/>
          <w:sz w:val="19"/>
          <w:szCs w:val="19"/>
        </w:rPr>
        <w:t>resolves</w:t>
      </w:r>
      <w:r w:rsidRPr="00730032">
        <w:rPr>
          <w:rFonts w:ascii="Poppins Light" w:hAnsi="Poppins Light" w:cs="Poppins Light"/>
          <w:sz w:val="19"/>
          <w:szCs w:val="19"/>
        </w:rPr>
        <w:t> and </w:t>
      </w:r>
      <w:r w:rsidRPr="00730032">
        <w:rPr>
          <w:rFonts w:ascii="Poppins Light" w:hAnsi="Poppins Light" w:cs="Poppins Light"/>
          <w:i/>
          <w:iCs/>
          <w:sz w:val="19"/>
          <w:szCs w:val="19"/>
        </w:rPr>
        <w:t>ordinances</w:t>
      </w:r>
      <w:r w:rsidRPr="00730032">
        <w:rPr>
          <w:rFonts w:ascii="Poppins Light" w:hAnsi="Poppins Light" w:cs="Poppins Light"/>
          <w:sz w:val="19"/>
          <w:szCs w:val="19"/>
        </w:rPr>
        <w:t> to that effect are legally void;</w:t>
      </w:r>
      <w:r w:rsidRPr="00634067">
        <w:rPr>
          <w:rFonts w:ascii="Poppins Light" w:hAnsi="Poppins Light" w:cs="Poppins Light"/>
          <w:sz w:val="19"/>
          <w:szCs w:val="19"/>
          <w:vertAlign w:val="superscript"/>
        </w:rPr>
        <w:t>15</w:t>
      </w:r>
      <w:r w:rsidRPr="00730032">
        <w:rPr>
          <w:rFonts w:ascii="Poppins Light" w:hAnsi="Poppins Light" w:cs="Poppins Light"/>
          <w:sz w:val="19"/>
          <w:szCs w:val="19"/>
        </w:rPr>
        <w:t> and that acts of violence, within any State or States, against the authority of the United States, are insurrectionary or revolutionary,</w:t>
      </w:r>
      <w:r w:rsidRPr="00634067">
        <w:rPr>
          <w:rFonts w:ascii="Poppins Light" w:hAnsi="Poppins Light" w:cs="Poppins Light"/>
          <w:sz w:val="19"/>
          <w:szCs w:val="19"/>
          <w:vertAlign w:val="superscript"/>
        </w:rPr>
        <w:t>16</w:t>
      </w:r>
      <w:r w:rsidRPr="00730032">
        <w:rPr>
          <w:rFonts w:ascii="Poppins Light" w:hAnsi="Poppins Light" w:cs="Poppins Light"/>
          <w:sz w:val="19"/>
          <w:szCs w:val="19"/>
        </w:rPr>
        <w:t> according to circumstances.</w:t>
      </w:r>
    </w:p>
    <w:p w14:paraId="25929305" w14:textId="5961A5B7" w:rsidR="00245E21" w:rsidRPr="00730032" w:rsidRDefault="00245E21" w:rsidP="001D5501">
      <w:pPr>
        <w:rPr>
          <w:rFonts w:ascii="Poppins Light" w:hAnsi="Poppins Light" w:cs="Poppins Light"/>
          <w:sz w:val="19"/>
          <w:szCs w:val="19"/>
        </w:rPr>
      </w:pPr>
      <w:r>
        <w:rPr>
          <w:rFonts w:ascii="Poppins Light" w:hAnsi="Poppins Light" w:cs="Poppins Light"/>
          <w:sz w:val="19"/>
          <w:szCs w:val="19"/>
        </w:rPr>
        <w:t>&lt;Pages 5, 6, and 7&gt;</w:t>
      </w:r>
    </w:p>
    <w:p w14:paraId="7E5BC390" w14:textId="7E7E485E"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w:t>
      </w:r>
      <w:r w:rsidRPr="00634067">
        <w:rPr>
          <w:rFonts w:ascii="Poppins Light" w:hAnsi="Poppins Light" w:cs="Poppins Light"/>
          <w:sz w:val="19"/>
          <w:szCs w:val="19"/>
          <w:vertAlign w:val="superscript"/>
        </w:rPr>
        <w:t>17</w:t>
      </w:r>
      <w:r w:rsidRPr="00730032">
        <w:rPr>
          <w:rFonts w:ascii="Poppins Light" w:hAnsi="Poppins Light" w:cs="Poppins Light"/>
          <w:sz w:val="19"/>
          <w:szCs w:val="19"/>
        </w:rPr>
        <w:t> therefore consider that, in view of the Constitution and the laws, the Union is unbroken; and, to the extent of my ability, I shall take care, as the Constitution itself expressly enjoins upon me, that the laws of the Union be faithfully executed in all the States. Doing this I deem to be only a simple duty on my part; and I shall perform it, so far as practicable, unless my rightful masters, the American people, shall withhold the requisite means, or, in some authoritative manner,</w:t>
      </w:r>
      <w:r w:rsidRPr="00634067">
        <w:rPr>
          <w:rFonts w:ascii="Poppins Light" w:hAnsi="Poppins Light" w:cs="Poppins Light"/>
          <w:sz w:val="19"/>
          <w:szCs w:val="19"/>
          <w:vertAlign w:val="superscript"/>
        </w:rPr>
        <w:t>18</w:t>
      </w:r>
      <w:r w:rsidRPr="00730032">
        <w:rPr>
          <w:rFonts w:ascii="Poppins Light" w:hAnsi="Poppins Light" w:cs="Poppins Light"/>
          <w:sz w:val="19"/>
          <w:szCs w:val="19"/>
        </w:rPr>
        <w:t> direct the contrary. I trust this will not be regarded as a menace, but only as the declared purpose of the Union that it </w:t>
      </w:r>
      <w:r w:rsidRPr="00730032">
        <w:rPr>
          <w:rFonts w:ascii="Poppins Light" w:hAnsi="Poppins Light" w:cs="Poppins Light"/>
          <w:i/>
          <w:iCs/>
          <w:sz w:val="19"/>
          <w:szCs w:val="19"/>
        </w:rPr>
        <w:t>will</w:t>
      </w:r>
      <w:r w:rsidRPr="00634067">
        <w:rPr>
          <w:rFonts w:ascii="Poppins Light" w:hAnsi="Poppins Light" w:cs="Poppins Light"/>
          <w:sz w:val="19"/>
          <w:szCs w:val="19"/>
          <w:vertAlign w:val="superscript"/>
        </w:rPr>
        <w:t>19</w:t>
      </w:r>
      <w:r w:rsidRPr="00730032">
        <w:rPr>
          <w:rFonts w:ascii="Poppins Light" w:hAnsi="Poppins Light" w:cs="Poppins Light"/>
          <w:sz w:val="19"/>
          <w:szCs w:val="19"/>
        </w:rPr>
        <w:t> constitutionally defend, and maintain itself.</w:t>
      </w:r>
    </w:p>
    <w:p w14:paraId="3085C66E" w14:textId="1BD86B06"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In doing this there needs to be no bloodshed or violence; and there shall be none, unless it be forced upon the national authority. The</w:t>
      </w:r>
      <w:r w:rsidRPr="00634067">
        <w:rPr>
          <w:rFonts w:ascii="Poppins Light" w:hAnsi="Poppins Light" w:cs="Poppins Light"/>
          <w:sz w:val="19"/>
          <w:szCs w:val="19"/>
          <w:vertAlign w:val="superscript"/>
        </w:rPr>
        <w:t>20</w:t>
      </w:r>
      <w:r w:rsidRPr="00730032">
        <w:rPr>
          <w:rFonts w:ascii="Poppins Light" w:hAnsi="Poppins Light" w:cs="Poppins Light"/>
          <w:sz w:val="19"/>
          <w:szCs w:val="19"/>
        </w:rPr>
        <w:t xml:space="preserve"> power the confided to me, will be used to hold, occupy, and possess the property, and places belonging to the government, and to collect the duties and imposts; but beyond what may be necessary for these objects, there will be no invasion---no using of force against, or among the people anywhere. Where hostility to the United States, in any interior locality, shall be so great and so universal, as to prevent competent resident citizens from holding the Federal offices, there will be no attempt to force obnoxious strangers among the people for that </w:t>
      </w:r>
      <w:r w:rsidRPr="00730032">
        <w:rPr>
          <w:rFonts w:ascii="Poppins Light" w:hAnsi="Poppins Light" w:cs="Poppins Light"/>
          <w:sz w:val="19"/>
          <w:szCs w:val="19"/>
        </w:rPr>
        <w:lastRenderedPageBreak/>
        <w:t>object. While the strict legal right may exist in the government to enforce the exercise of these offices, the attempt to do so would be so irritating, and so nearly impracticable with all, that I deem it better to forego, for the time, the uses of such offices.</w:t>
      </w:r>
    </w:p>
    <w:p w14:paraId="175ADFF0" w14:textId="799F836E"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The mails, unless repelled,</w:t>
      </w:r>
      <w:r w:rsidRPr="00634067">
        <w:rPr>
          <w:rFonts w:ascii="Poppins Light" w:hAnsi="Poppins Light" w:cs="Poppins Light"/>
          <w:sz w:val="19"/>
          <w:szCs w:val="19"/>
          <w:vertAlign w:val="superscript"/>
        </w:rPr>
        <w:t>21</w:t>
      </w:r>
      <w:r w:rsidRPr="00730032">
        <w:rPr>
          <w:rFonts w:ascii="Poppins Light" w:hAnsi="Poppins Light" w:cs="Poppins Light"/>
          <w:sz w:val="19"/>
          <w:szCs w:val="19"/>
        </w:rPr>
        <w:t> will continue to be furnished in all parts of the Union. So far as possible, the people everywhere shall have that sense of perfect security which is most favorable to calm thought and reflection. The</w:t>
      </w:r>
      <w:r w:rsidRPr="00634067">
        <w:rPr>
          <w:rFonts w:ascii="Poppins Light" w:hAnsi="Poppins Light" w:cs="Poppins Light"/>
          <w:sz w:val="19"/>
          <w:szCs w:val="19"/>
          <w:vertAlign w:val="superscript"/>
        </w:rPr>
        <w:t>22</w:t>
      </w:r>
      <w:r w:rsidRPr="00730032">
        <w:rPr>
          <w:rFonts w:ascii="Poppins Light" w:hAnsi="Poppins Light" w:cs="Poppins Light"/>
          <w:sz w:val="19"/>
          <w:szCs w:val="19"/>
        </w:rPr>
        <w:t> course here indicated will be followed, unless current events, and experience, shall show a modification, or change, to be proper; and in every case and exigency, my best discretion will be exercised, according to circumstances actually existing, and with a view and a hope of a peaceful solution of the national troubles, and the restoration of fraternal sympathies and affections.</w:t>
      </w:r>
    </w:p>
    <w:p w14:paraId="08363BEF" w14:textId="55429746"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That there are persons in one section, or another</w:t>
      </w:r>
      <w:r w:rsidRPr="00634067">
        <w:rPr>
          <w:rFonts w:ascii="Poppins Light" w:hAnsi="Poppins Light" w:cs="Poppins Light"/>
          <w:sz w:val="19"/>
          <w:szCs w:val="19"/>
          <w:vertAlign w:val="superscript"/>
        </w:rPr>
        <w:t>23</w:t>
      </w:r>
      <w:r w:rsidRPr="00730032">
        <w:rPr>
          <w:rFonts w:ascii="Poppins Light" w:hAnsi="Poppins Light" w:cs="Poppins Light"/>
          <w:sz w:val="19"/>
          <w:szCs w:val="19"/>
        </w:rPr>
        <w:t> who seek to destroy the Union at all events, and are glad of any pretext to do it, I will neither affirm or deny; but if there be such, I need address no word to them. To those, however, who really love the Union, may I not speak?</w:t>
      </w:r>
    </w:p>
    <w:p w14:paraId="0BA1A1EC" w14:textId="2CC1C52B"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Before entering upon so grave a matter as the destruction of our national fabric,</w:t>
      </w:r>
      <w:r w:rsidRPr="00634067">
        <w:rPr>
          <w:rFonts w:ascii="Poppins Light" w:hAnsi="Poppins Light" w:cs="Poppins Light"/>
          <w:sz w:val="19"/>
          <w:szCs w:val="19"/>
          <w:vertAlign w:val="superscript"/>
        </w:rPr>
        <w:t>24</w:t>
      </w:r>
      <w:r w:rsidRPr="00730032">
        <w:rPr>
          <w:rFonts w:ascii="Poppins Light" w:hAnsi="Poppins Light" w:cs="Poppins Light"/>
          <w:sz w:val="19"/>
          <w:szCs w:val="19"/>
        </w:rPr>
        <w:t> with all its benefits, its memories, and its hopes, would it not be wise to ascertain precisely why we do it? Will you hazard so desperate a step, while there is any possibility that any portion of the ills you fly from, have no real existence? Will you, while the certain ills you fly to, are greater than all the real ones you fly from? Will you risk the commission of so fearful a mistake?</w:t>
      </w:r>
    </w:p>
    <w:p w14:paraId="510E949C" w14:textId="51B52221" w:rsidR="00245E21" w:rsidRDefault="001D5501" w:rsidP="001D5501">
      <w:pPr>
        <w:rPr>
          <w:rFonts w:ascii="Poppins Light" w:hAnsi="Poppins Light" w:cs="Poppins Light"/>
          <w:sz w:val="19"/>
          <w:szCs w:val="19"/>
        </w:rPr>
      </w:pPr>
      <w:r w:rsidRPr="00730032">
        <w:rPr>
          <w:rFonts w:ascii="Poppins Light" w:hAnsi="Poppins Light" w:cs="Poppins Light"/>
          <w:sz w:val="19"/>
          <w:szCs w:val="19"/>
        </w:rPr>
        <w:t>All profess to be content in the Union, if all constitutional rights can be maintained. Is it true, then, that any</w:t>
      </w:r>
      <w:r w:rsidRPr="00634067">
        <w:rPr>
          <w:rFonts w:ascii="Poppins Light" w:hAnsi="Poppins Light" w:cs="Poppins Light"/>
          <w:sz w:val="19"/>
          <w:szCs w:val="19"/>
          <w:vertAlign w:val="superscript"/>
        </w:rPr>
        <w:t>25</w:t>
      </w:r>
      <w:r w:rsidRPr="00730032">
        <w:rPr>
          <w:rFonts w:ascii="Poppins Light" w:hAnsi="Poppins Light" w:cs="Poppins Light"/>
          <w:sz w:val="19"/>
          <w:szCs w:val="19"/>
        </w:rPr>
        <w:t> right, plainly written in the Constitution, has been denied? I think not. Happily the human mind is so constituted,</w:t>
      </w:r>
      <w:r w:rsidRPr="00634067">
        <w:rPr>
          <w:rFonts w:ascii="Poppins Light" w:hAnsi="Poppins Light" w:cs="Poppins Light"/>
          <w:sz w:val="19"/>
          <w:szCs w:val="19"/>
          <w:vertAlign w:val="superscript"/>
        </w:rPr>
        <w:t>26</w:t>
      </w:r>
      <w:r w:rsidRPr="00730032">
        <w:rPr>
          <w:rFonts w:ascii="Poppins Light" w:hAnsi="Poppins Light" w:cs="Poppins Light"/>
          <w:sz w:val="19"/>
          <w:szCs w:val="19"/>
        </w:rPr>
        <w:t xml:space="preserve"> that no party can reach to the audacity of doing this. Think, if you can, of a single instance in </w:t>
      </w:r>
    </w:p>
    <w:p w14:paraId="2CEB2DEC" w14:textId="04659A4D" w:rsidR="00245E21" w:rsidRDefault="00245E21" w:rsidP="001D5501">
      <w:pPr>
        <w:rPr>
          <w:rFonts w:ascii="Poppins Light" w:hAnsi="Poppins Light" w:cs="Poppins Light"/>
          <w:sz w:val="19"/>
          <w:szCs w:val="19"/>
        </w:rPr>
      </w:pPr>
      <w:r>
        <w:rPr>
          <w:rFonts w:ascii="Poppins Light" w:hAnsi="Poppins Light" w:cs="Poppins Light"/>
          <w:sz w:val="19"/>
          <w:szCs w:val="19"/>
        </w:rPr>
        <w:t>&lt;Page</w:t>
      </w:r>
      <w:r w:rsidR="00460601">
        <w:rPr>
          <w:rFonts w:ascii="Poppins Light" w:hAnsi="Poppins Light" w:cs="Poppins Light"/>
          <w:sz w:val="19"/>
          <w:szCs w:val="19"/>
        </w:rPr>
        <w:t>s</w:t>
      </w:r>
      <w:r>
        <w:rPr>
          <w:rFonts w:ascii="Poppins Light" w:hAnsi="Poppins Light" w:cs="Poppins Light"/>
          <w:sz w:val="19"/>
          <w:szCs w:val="19"/>
        </w:rPr>
        <w:t xml:space="preserve"> 8</w:t>
      </w:r>
      <w:r w:rsidR="00460601">
        <w:rPr>
          <w:rFonts w:ascii="Poppins Light" w:hAnsi="Poppins Light" w:cs="Poppins Light"/>
          <w:sz w:val="19"/>
          <w:szCs w:val="19"/>
        </w:rPr>
        <w:t xml:space="preserve"> and 9</w:t>
      </w:r>
      <w:r>
        <w:rPr>
          <w:rFonts w:ascii="Poppins Light" w:hAnsi="Poppins Light" w:cs="Poppins Light"/>
          <w:sz w:val="19"/>
          <w:szCs w:val="19"/>
        </w:rPr>
        <w:t>&gt;</w:t>
      </w:r>
    </w:p>
    <w:p w14:paraId="79E86961" w14:textId="350662F1"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which a plainly written provision of the Constitution has ever been denied. If, by the mere force of numbers, a majority should deprive a minority of any clearly written constitutional right, it might, in a moral point of view, justify revolution---certainly would, if such right were a vital one.</w:t>
      </w:r>
      <w:r w:rsidRPr="00634067">
        <w:rPr>
          <w:rFonts w:ascii="Poppins Light" w:hAnsi="Poppins Light" w:cs="Poppins Light"/>
          <w:sz w:val="19"/>
          <w:szCs w:val="19"/>
          <w:vertAlign w:val="superscript"/>
        </w:rPr>
        <w:t>27</w:t>
      </w:r>
      <w:r w:rsidRPr="00730032">
        <w:rPr>
          <w:rFonts w:ascii="Poppins Light" w:hAnsi="Poppins Light" w:cs="Poppins Light"/>
          <w:sz w:val="19"/>
          <w:szCs w:val="19"/>
        </w:rPr>
        <w:t> But such is not our case. All the vital rights of minorities, and of individuals, are so plainly assured to them, by affirmations and negations, guarranties and prohibitions,</w:t>
      </w:r>
      <w:r w:rsidRPr="00634067">
        <w:rPr>
          <w:rFonts w:ascii="Poppins Light" w:hAnsi="Poppins Light" w:cs="Poppins Light"/>
          <w:sz w:val="19"/>
          <w:szCs w:val="19"/>
          <w:vertAlign w:val="superscript"/>
        </w:rPr>
        <w:t>28</w:t>
      </w:r>
      <w:r w:rsidRPr="00730032">
        <w:rPr>
          <w:rFonts w:ascii="Poppins Light" w:hAnsi="Poppins Light" w:cs="Poppins Light"/>
          <w:sz w:val="19"/>
          <w:szCs w:val="19"/>
        </w:rPr>
        <w:t> in the Constitution, that controversies never arise concerning them. But no organic law can ever be framed with a provision specifically applicable to every</w:t>
      </w:r>
      <w:r w:rsidRPr="00634067">
        <w:rPr>
          <w:rFonts w:ascii="Poppins Light" w:hAnsi="Poppins Light" w:cs="Poppins Light"/>
          <w:sz w:val="19"/>
          <w:szCs w:val="19"/>
          <w:vertAlign w:val="superscript"/>
        </w:rPr>
        <w:t>29</w:t>
      </w:r>
      <w:r w:rsidRPr="00730032">
        <w:rPr>
          <w:rFonts w:ascii="Poppins Light" w:hAnsi="Poppins Light" w:cs="Poppins Light"/>
          <w:sz w:val="19"/>
          <w:szCs w:val="19"/>
        </w:rPr>
        <w:t> question which may occur in practical administration. No foresight can anticipate, nor any document of reasonable length contain express provisions for all possible questions</w:t>
      </w:r>
      <w:r w:rsidRPr="003A60D6">
        <w:rPr>
          <w:rFonts w:ascii="Poppins Light" w:hAnsi="Poppins Light" w:cs="Poppins Light"/>
          <w:sz w:val="19"/>
          <w:szCs w:val="19"/>
        </w:rPr>
        <w:t>. Shall fugitives from labor be surrendered by national or by State authority? The Constitution does not expressly say. </w:t>
      </w:r>
      <w:r w:rsidRPr="003A60D6">
        <w:rPr>
          <w:rFonts w:ascii="Poppins Light" w:hAnsi="Poppins Light" w:cs="Poppins Light"/>
          <w:i/>
          <w:iCs/>
          <w:sz w:val="19"/>
          <w:szCs w:val="19"/>
        </w:rPr>
        <w:t>May</w:t>
      </w:r>
      <w:r w:rsidRPr="003A60D6">
        <w:rPr>
          <w:rFonts w:ascii="Poppins Light" w:hAnsi="Poppins Light" w:cs="Poppins Light"/>
          <w:sz w:val="19"/>
          <w:szCs w:val="19"/>
        </w:rPr>
        <w:t> Congress prohibit slavery in the territories? The Constitution does not expressly say. </w:t>
      </w:r>
      <w:r w:rsidRPr="003A60D6">
        <w:rPr>
          <w:rFonts w:ascii="Poppins Light" w:hAnsi="Poppins Light" w:cs="Poppins Light"/>
          <w:i/>
          <w:iCs/>
          <w:sz w:val="19"/>
          <w:szCs w:val="19"/>
        </w:rPr>
        <w:t>Must</w:t>
      </w:r>
      <w:r w:rsidRPr="003A60D6">
        <w:rPr>
          <w:rFonts w:ascii="Poppins Light" w:hAnsi="Poppins Light" w:cs="Poppins Light"/>
          <w:sz w:val="19"/>
          <w:szCs w:val="19"/>
        </w:rPr>
        <w:t> Congress protect slavery in the territories? The Constitution does not expressly say.</w:t>
      </w:r>
    </w:p>
    <w:p w14:paraId="0677030D" w14:textId="55B2D199"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From questions of this class spring all our constitutional controversies, and we divide upon them into majorities and minorities. If the minority will not acquiesce,</w:t>
      </w:r>
      <w:r w:rsidRPr="00634067">
        <w:rPr>
          <w:rFonts w:ascii="Poppins Light" w:hAnsi="Poppins Light" w:cs="Poppins Light"/>
          <w:sz w:val="19"/>
          <w:szCs w:val="19"/>
          <w:vertAlign w:val="superscript"/>
        </w:rPr>
        <w:t>30</w:t>
      </w:r>
      <w:r w:rsidRPr="00730032">
        <w:rPr>
          <w:rFonts w:ascii="Poppins Light" w:hAnsi="Poppins Light" w:cs="Poppins Light"/>
          <w:sz w:val="19"/>
          <w:szCs w:val="19"/>
        </w:rPr>
        <w:t xml:space="preserve"> the majority must, or the government must cease. There is no other alternative; for continuing the government, is </w:t>
      </w:r>
      <w:r w:rsidRPr="00730032">
        <w:rPr>
          <w:rFonts w:ascii="Poppins Light" w:hAnsi="Poppins Light" w:cs="Poppins Light"/>
          <w:sz w:val="19"/>
          <w:szCs w:val="19"/>
        </w:rPr>
        <w:lastRenderedPageBreak/>
        <w:t>acquiescence</w:t>
      </w:r>
      <w:r w:rsidRPr="00634067">
        <w:rPr>
          <w:rFonts w:ascii="Poppins Light" w:hAnsi="Poppins Light" w:cs="Poppins Light"/>
          <w:sz w:val="19"/>
          <w:szCs w:val="19"/>
          <w:vertAlign w:val="superscript"/>
        </w:rPr>
        <w:t>31</w:t>
      </w:r>
      <w:r w:rsidRPr="00730032">
        <w:rPr>
          <w:rFonts w:ascii="Poppins Light" w:hAnsi="Poppins Light" w:cs="Poppins Light"/>
          <w:sz w:val="19"/>
          <w:szCs w:val="19"/>
        </w:rPr>
        <w:t> on one side or the other. If a minority, in such case, will secede rather than acquiesce,</w:t>
      </w:r>
      <w:r w:rsidRPr="00634067">
        <w:rPr>
          <w:rFonts w:ascii="Poppins Light" w:hAnsi="Poppins Light" w:cs="Poppins Light"/>
          <w:sz w:val="19"/>
          <w:szCs w:val="19"/>
          <w:vertAlign w:val="superscript"/>
        </w:rPr>
        <w:t>32</w:t>
      </w:r>
      <w:r w:rsidRPr="00730032">
        <w:rPr>
          <w:rFonts w:ascii="Poppins Light" w:hAnsi="Poppins Light" w:cs="Poppins Light"/>
          <w:sz w:val="19"/>
          <w:szCs w:val="19"/>
        </w:rPr>
        <w:t> they make a precedent which, in turn, will divide and ruin them; for a minority of their own</w:t>
      </w:r>
      <w:r w:rsidRPr="00634067">
        <w:rPr>
          <w:rFonts w:ascii="Poppins Light" w:hAnsi="Poppins Light" w:cs="Poppins Light"/>
          <w:sz w:val="19"/>
          <w:szCs w:val="19"/>
          <w:vertAlign w:val="superscript"/>
        </w:rPr>
        <w:t>33</w:t>
      </w:r>
      <w:r w:rsidRPr="00730032">
        <w:rPr>
          <w:rFonts w:ascii="Poppins Light" w:hAnsi="Poppins Light" w:cs="Poppins Light"/>
          <w:sz w:val="19"/>
          <w:szCs w:val="19"/>
        </w:rPr>
        <w:t> will secede from them, whenever a majority refuses to be controlled by such minority. For instance,</w:t>
      </w:r>
      <w:r w:rsidRPr="00634067">
        <w:rPr>
          <w:rFonts w:ascii="Poppins Light" w:hAnsi="Poppins Light" w:cs="Poppins Light"/>
          <w:sz w:val="19"/>
          <w:szCs w:val="19"/>
          <w:vertAlign w:val="superscript"/>
        </w:rPr>
        <w:t>34</w:t>
      </w:r>
      <w:r w:rsidRPr="00730032">
        <w:rPr>
          <w:rFonts w:ascii="Poppins Light" w:hAnsi="Poppins Light" w:cs="Poppins Light"/>
          <w:sz w:val="19"/>
          <w:szCs w:val="19"/>
        </w:rPr>
        <w:t xml:space="preserve"> why may not any portion of a new confederacy, a year or two hence, arbitrarily secede again, precisely as portions of the present Union now claim to secede from it. All who cherish disunion sentiments, are now being educated to the exact temper of doing this. Is there such perfect identity of interests among the States to compose a new</w:t>
      </w:r>
      <w:r w:rsidRPr="00634067">
        <w:rPr>
          <w:rFonts w:ascii="Poppins Light" w:hAnsi="Poppins Light" w:cs="Poppins Light"/>
          <w:sz w:val="19"/>
          <w:szCs w:val="19"/>
          <w:vertAlign w:val="superscript"/>
        </w:rPr>
        <w:t>35</w:t>
      </w:r>
      <w:r w:rsidRPr="00730032">
        <w:rPr>
          <w:rFonts w:ascii="Poppins Light" w:hAnsi="Poppins Light" w:cs="Poppins Light"/>
          <w:sz w:val="19"/>
          <w:szCs w:val="19"/>
        </w:rPr>
        <w:t> Union, as to produce harmony only, and prevent renewed secession?</w:t>
      </w:r>
    </w:p>
    <w:p w14:paraId="5B917E97" w14:textId="3B8270B9"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Plainly, the central idea of secession, is the essence of anarchy. A</w:t>
      </w:r>
      <w:r w:rsidRPr="00634067">
        <w:rPr>
          <w:rFonts w:ascii="Poppins Light" w:hAnsi="Poppins Light" w:cs="Poppins Light"/>
          <w:sz w:val="19"/>
          <w:szCs w:val="19"/>
          <w:vertAlign w:val="superscript"/>
        </w:rPr>
        <w:t>36</w:t>
      </w:r>
      <w:r w:rsidRPr="00730032">
        <w:rPr>
          <w:rFonts w:ascii="Poppins Light" w:hAnsi="Poppins Light" w:cs="Poppins Light"/>
          <w:sz w:val="19"/>
          <w:szCs w:val="19"/>
        </w:rPr>
        <w:t> majority, held in restraint by constitutional checks, and limitations, and always changing easily, with deliberate changes of popular opinions and sentiments, is the only true sovereign of a free people. Whoever rejects it, does, of necessity, fly to anarchy or to despotism. Unanimity is impossible; the rule of a minority, as a permanent arrangement, is wholly inadmissable; so that, rejecting the majority principle, anarchy, or despotism in some form, is all that is left.</w:t>
      </w:r>
    </w:p>
    <w:p w14:paraId="492C12CD" w14:textId="77777777" w:rsidR="00460601" w:rsidRDefault="001D5501" w:rsidP="001D5501">
      <w:pPr>
        <w:rPr>
          <w:rFonts w:ascii="Poppins Light" w:hAnsi="Poppins Light" w:cs="Poppins Light"/>
          <w:sz w:val="19"/>
          <w:szCs w:val="19"/>
        </w:rPr>
      </w:pPr>
      <w:r w:rsidRPr="00730032">
        <w:rPr>
          <w:rFonts w:ascii="Poppins Light" w:hAnsi="Poppins Light" w:cs="Poppins Light"/>
          <w:sz w:val="19"/>
          <w:szCs w:val="19"/>
        </w:rPr>
        <w:t>I do not forget the position assumed by some, that constitutional questions are to be decided by the Supreme Court; nor do I deny that such decisions must be binding in any case, upon the parties to a suit, as to the object of that</w:t>
      </w:r>
      <w:r w:rsidRPr="00634067">
        <w:rPr>
          <w:rFonts w:ascii="Poppins Light" w:hAnsi="Poppins Light" w:cs="Poppins Light"/>
          <w:sz w:val="19"/>
          <w:szCs w:val="19"/>
          <w:vertAlign w:val="superscript"/>
        </w:rPr>
        <w:t>37</w:t>
      </w:r>
      <w:r w:rsidRPr="00730032">
        <w:rPr>
          <w:rFonts w:ascii="Poppins Light" w:hAnsi="Poppins Light" w:cs="Poppins Light"/>
          <w:sz w:val="19"/>
          <w:szCs w:val="19"/>
        </w:rPr>
        <w:t> suit, while</w:t>
      </w:r>
      <w:r w:rsidRPr="00634067">
        <w:rPr>
          <w:rFonts w:ascii="Poppins Light" w:hAnsi="Poppins Light" w:cs="Poppins Light"/>
          <w:sz w:val="19"/>
          <w:szCs w:val="19"/>
          <w:vertAlign w:val="superscript"/>
        </w:rPr>
        <w:t>38</w:t>
      </w:r>
      <w:r w:rsidRPr="00730032">
        <w:rPr>
          <w:rFonts w:ascii="Poppins Light" w:hAnsi="Poppins Light" w:cs="Poppins Light"/>
          <w:sz w:val="19"/>
          <w:szCs w:val="19"/>
        </w:rPr>
        <w:t> they are also entitled to very high respect and consideration, in all paralel cases, by all other departments of the government. And while it is obviously possible that such decision may be erroneous in any given case, still the evil effect following it, being limited to that particular case, with the chance that it may be over-ruled, and never become a precedent for other cases, can better be borne than</w:t>
      </w:r>
      <w:r w:rsidRPr="00634067">
        <w:rPr>
          <w:rFonts w:ascii="Poppins Light" w:hAnsi="Poppins Light" w:cs="Poppins Light"/>
          <w:sz w:val="19"/>
          <w:szCs w:val="19"/>
          <w:vertAlign w:val="superscript"/>
        </w:rPr>
        <w:t>39</w:t>
      </w:r>
      <w:r w:rsidRPr="00730032">
        <w:rPr>
          <w:rFonts w:ascii="Poppins Light" w:hAnsi="Poppins Light" w:cs="Poppins Light"/>
          <w:sz w:val="19"/>
          <w:szCs w:val="19"/>
        </w:rPr>
        <w:t> </w:t>
      </w:r>
    </w:p>
    <w:p w14:paraId="5F48BA88" w14:textId="4A9FB4C9" w:rsidR="00460601" w:rsidRDefault="00460601" w:rsidP="001D5501">
      <w:pPr>
        <w:rPr>
          <w:rFonts w:ascii="Poppins Light" w:hAnsi="Poppins Light" w:cs="Poppins Light"/>
          <w:sz w:val="19"/>
          <w:szCs w:val="19"/>
        </w:rPr>
      </w:pPr>
      <w:r>
        <w:rPr>
          <w:rFonts w:ascii="Poppins Light" w:hAnsi="Poppins Light" w:cs="Poppins Light"/>
          <w:sz w:val="19"/>
          <w:szCs w:val="19"/>
        </w:rPr>
        <w:t>&lt;Pages 10 and 11&gt;</w:t>
      </w:r>
    </w:p>
    <w:p w14:paraId="39C50285" w14:textId="3ADA2EF8"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could the evils of a different practice. At the same time the candid citizen must confess that if the policy of the government, upon vital questions, affecting the whole people, is to be irrevocably fixed by decisions of the Supreme Court, the instant they are made, in ordinary litigation between parties, in personal actions, the people will have ceased, to be their own rulers, having, to that extent, practically resigned their government, into the hands of that eminent tribunal. Nor is there, in this view, any assault upon the court, or the judges. It is a duty, from which they may not shrink, to decide cases properly brought before them; and it is no fault of theirs, if others seek to turn their decisions to political purposes.</w:t>
      </w:r>
    </w:p>
    <w:p w14:paraId="37762FD9" w14:textId="2FB213EC" w:rsidR="001D5501" w:rsidRPr="003A60D6" w:rsidRDefault="001D5501" w:rsidP="001D5501">
      <w:pPr>
        <w:rPr>
          <w:rFonts w:ascii="Poppins Light" w:hAnsi="Poppins Light" w:cs="Poppins Light"/>
          <w:sz w:val="19"/>
          <w:szCs w:val="19"/>
        </w:rPr>
      </w:pPr>
      <w:r w:rsidRPr="003A60D6">
        <w:rPr>
          <w:rFonts w:ascii="Poppins Light" w:hAnsi="Poppins Light" w:cs="Poppins Light"/>
          <w:sz w:val="19"/>
          <w:szCs w:val="19"/>
        </w:rPr>
        <w:t>One section of our country</w:t>
      </w:r>
      <w:r w:rsidRPr="003A60D6">
        <w:rPr>
          <w:rFonts w:ascii="Poppins Light" w:hAnsi="Poppins Light" w:cs="Poppins Light"/>
          <w:sz w:val="19"/>
          <w:szCs w:val="19"/>
          <w:vertAlign w:val="superscript"/>
        </w:rPr>
        <w:t>40</w:t>
      </w:r>
      <w:r w:rsidRPr="003A60D6">
        <w:rPr>
          <w:rFonts w:ascii="Poppins Light" w:hAnsi="Poppins Light" w:cs="Poppins Light"/>
          <w:sz w:val="19"/>
          <w:szCs w:val="19"/>
        </w:rPr>
        <w:t> believes slavery is </w:t>
      </w:r>
      <w:r w:rsidRPr="003A60D6">
        <w:rPr>
          <w:rFonts w:ascii="Poppins Light" w:hAnsi="Poppins Light" w:cs="Poppins Light"/>
          <w:i/>
          <w:iCs/>
          <w:sz w:val="19"/>
          <w:szCs w:val="19"/>
        </w:rPr>
        <w:t>right</w:t>
      </w:r>
      <w:r w:rsidRPr="003A60D6">
        <w:rPr>
          <w:rFonts w:ascii="Poppins Light" w:hAnsi="Poppins Light" w:cs="Poppins Light"/>
          <w:sz w:val="19"/>
          <w:szCs w:val="19"/>
        </w:rPr>
        <w:t>, and ought to be extended, while the other believes it is </w:t>
      </w:r>
      <w:r w:rsidRPr="003A60D6">
        <w:rPr>
          <w:rFonts w:ascii="Poppins Light" w:hAnsi="Poppins Light" w:cs="Poppins Light"/>
          <w:i/>
          <w:iCs/>
          <w:sz w:val="19"/>
          <w:szCs w:val="19"/>
        </w:rPr>
        <w:t>wrong</w:t>
      </w:r>
      <w:r w:rsidRPr="003A60D6">
        <w:rPr>
          <w:rFonts w:ascii="Poppins Light" w:hAnsi="Poppins Light" w:cs="Poppins Light"/>
          <w:sz w:val="19"/>
          <w:szCs w:val="19"/>
        </w:rPr>
        <w:t>, and ought not to be extended. This is the only substantial dispute. The fugitive slave clause of the Constitution, and the law for the suppression of the foreign slave trade, are each as well enforced, perhaps,</w:t>
      </w:r>
      <w:r w:rsidRPr="003A60D6">
        <w:rPr>
          <w:rFonts w:ascii="Poppins Light" w:hAnsi="Poppins Light" w:cs="Poppins Light"/>
          <w:sz w:val="19"/>
          <w:szCs w:val="19"/>
          <w:vertAlign w:val="superscript"/>
        </w:rPr>
        <w:t>41</w:t>
      </w:r>
      <w:r w:rsidRPr="003A60D6">
        <w:rPr>
          <w:rFonts w:ascii="Poppins Light" w:hAnsi="Poppins Light" w:cs="Poppins Light"/>
          <w:sz w:val="19"/>
          <w:szCs w:val="19"/>
        </w:rPr>
        <w:t> as any law can ever be in a community where the moral sense of the people imperfectly supports</w:t>
      </w:r>
      <w:r w:rsidRPr="003A60D6">
        <w:rPr>
          <w:rFonts w:ascii="Poppins Light" w:hAnsi="Poppins Light" w:cs="Poppins Light"/>
          <w:sz w:val="19"/>
          <w:szCs w:val="19"/>
          <w:vertAlign w:val="superscript"/>
        </w:rPr>
        <w:t>42</w:t>
      </w:r>
      <w:r w:rsidRPr="003A60D6">
        <w:rPr>
          <w:rFonts w:ascii="Poppins Light" w:hAnsi="Poppins Light" w:cs="Poppins Light"/>
          <w:sz w:val="19"/>
          <w:szCs w:val="19"/>
        </w:rPr>
        <w:t> the law itself. The great body of the people abide by the dry legal obligation in both cases, and a few break over in each. This, I think, cannot be perfectly cured; and it would be worse in both cases </w:t>
      </w:r>
      <w:r w:rsidRPr="003A60D6">
        <w:rPr>
          <w:rFonts w:ascii="Poppins Light" w:hAnsi="Poppins Light" w:cs="Poppins Light"/>
          <w:i/>
          <w:iCs/>
          <w:sz w:val="19"/>
          <w:szCs w:val="19"/>
        </w:rPr>
        <w:t>after</w:t>
      </w:r>
      <w:r w:rsidRPr="003A60D6">
        <w:rPr>
          <w:rFonts w:ascii="Poppins Light" w:hAnsi="Poppins Light" w:cs="Poppins Light"/>
          <w:sz w:val="19"/>
          <w:szCs w:val="19"/>
        </w:rPr>
        <w:t> the separation of the sections, than before. The foreign slave trade, now imperfectly suppressed, would be ultimately</w:t>
      </w:r>
      <w:r w:rsidRPr="003A60D6">
        <w:rPr>
          <w:rFonts w:ascii="Poppins Light" w:hAnsi="Poppins Light" w:cs="Poppins Light"/>
          <w:sz w:val="19"/>
          <w:szCs w:val="19"/>
          <w:vertAlign w:val="superscript"/>
        </w:rPr>
        <w:t>43</w:t>
      </w:r>
      <w:r w:rsidRPr="003A60D6">
        <w:rPr>
          <w:rFonts w:ascii="Poppins Light" w:hAnsi="Poppins Light" w:cs="Poppins Light"/>
          <w:sz w:val="19"/>
          <w:szCs w:val="19"/>
        </w:rPr>
        <w:t> revived without restriction, in one section; while fugitive slaves, now only partially surrendered, would not be surrendered at all, by the other.</w:t>
      </w:r>
    </w:p>
    <w:p w14:paraId="4049D615" w14:textId="525DA492" w:rsidR="001D5501" w:rsidRPr="00730032" w:rsidRDefault="001D5501" w:rsidP="001D5501">
      <w:pPr>
        <w:rPr>
          <w:rFonts w:ascii="Poppins Light" w:hAnsi="Poppins Light" w:cs="Poppins Light"/>
          <w:sz w:val="19"/>
          <w:szCs w:val="19"/>
        </w:rPr>
      </w:pPr>
      <w:r w:rsidRPr="003A60D6">
        <w:rPr>
          <w:rFonts w:ascii="Poppins Light" w:hAnsi="Poppins Light" w:cs="Poppins Light"/>
          <w:sz w:val="19"/>
          <w:szCs w:val="19"/>
        </w:rPr>
        <w:lastRenderedPageBreak/>
        <w:t>Physically speaking, we cannot separate. We cannot remove our respective sections from each other, nor build an impassable wall between them.</w:t>
      </w:r>
      <w:r w:rsidRPr="00730032">
        <w:rPr>
          <w:rFonts w:ascii="Poppins Light" w:hAnsi="Poppins Light" w:cs="Poppins Light"/>
          <w:sz w:val="19"/>
          <w:szCs w:val="19"/>
        </w:rPr>
        <w:t xml:space="preserve"> A husband and wife may be divorced, and go out of the presence, and beyond the reach of each other; but the different parts of our country cannot do this. They cannot but remain face to face; and intercourse, either amicable or hostile, must continue between them. Is it possible then</w:t>
      </w:r>
      <w:r w:rsidRPr="00634067">
        <w:rPr>
          <w:rFonts w:ascii="Poppins Light" w:hAnsi="Poppins Light" w:cs="Poppins Light"/>
          <w:sz w:val="19"/>
          <w:szCs w:val="19"/>
          <w:vertAlign w:val="superscript"/>
        </w:rPr>
        <w:t>44</w:t>
      </w:r>
      <w:r w:rsidRPr="00730032">
        <w:rPr>
          <w:rFonts w:ascii="Poppins Light" w:hAnsi="Poppins Light" w:cs="Poppins Light"/>
          <w:sz w:val="19"/>
          <w:szCs w:val="19"/>
        </w:rPr>
        <w:t> to make that intercourse more advantageous, or more</w:t>
      </w:r>
      <w:r w:rsidRPr="00634067">
        <w:rPr>
          <w:rFonts w:ascii="Poppins Light" w:hAnsi="Poppins Light" w:cs="Poppins Light"/>
          <w:sz w:val="19"/>
          <w:szCs w:val="19"/>
          <w:vertAlign w:val="superscript"/>
        </w:rPr>
        <w:t>45</w:t>
      </w:r>
      <w:r w:rsidRPr="00730032">
        <w:rPr>
          <w:rFonts w:ascii="Poppins Light" w:hAnsi="Poppins Light" w:cs="Poppins Light"/>
          <w:sz w:val="19"/>
          <w:szCs w:val="19"/>
        </w:rPr>
        <w:t> satisfactory, </w:t>
      </w:r>
      <w:r w:rsidRPr="00730032">
        <w:rPr>
          <w:rFonts w:ascii="Poppins Light" w:hAnsi="Poppins Light" w:cs="Poppins Light"/>
          <w:i/>
          <w:iCs/>
          <w:sz w:val="19"/>
          <w:szCs w:val="19"/>
        </w:rPr>
        <w:t>after</w:t>
      </w:r>
      <w:r w:rsidRPr="00730032">
        <w:rPr>
          <w:rFonts w:ascii="Poppins Light" w:hAnsi="Poppins Light" w:cs="Poppins Light"/>
          <w:sz w:val="19"/>
          <w:szCs w:val="19"/>
        </w:rPr>
        <w:t> separation than </w:t>
      </w:r>
      <w:r w:rsidRPr="00730032">
        <w:rPr>
          <w:rFonts w:ascii="Poppins Light" w:hAnsi="Poppins Light" w:cs="Poppins Light"/>
          <w:i/>
          <w:iCs/>
          <w:sz w:val="19"/>
          <w:szCs w:val="19"/>
        </w:rPr>
        <w:t>before?</w:t>
      </w:r>
      <w:r w:rsidRPr="00730032">
        <w:rPr>
          <w:rFonts w:ascii="Poppins Light" w:hAnsi="Poppins Light" w:cs="Poppins Light"/>
          <w:sz w:val="19"/>
          <w:szCs w:val="19"/>
        </w:rPr>
        <w:t> Can aliens make treaties easier than friends can make laws? Can treaties be more faithfully enforced between aliens, than laws can among friends? Suppose you go to war, you cannot fight always; and when, after much loss on both sides, and no gain on either, you cease fighting, the identical old questions, as to terms of intercourse, are again upon you.</w:t>
      </w:r>
    </w:p>
    <w:p w14:paraId="2CD70903" w14:textId="6FA62165" w:rsidR="001D5501" w:rsidRDefault="001D5501" w:rsidP="001D5501">
      <w:pPr>
        <w:rPr>
          <w:rFonts w:ascii="Poppins Light" w:hAnsi="Poppins Light" w:cs="Poppins Light"/>
          <w:sz w:val="19"/>
          <w:szCs w:val="19"/>
        </w:rPr>
      </w:pPr>
      <w:r w:rsidRPr="00730032">
        <w:rPr>
          <w:rFonts w:ascii="Poppins Light" w:hAnsi="Poppins Light" w:cs="Poppins Light"/>
          <w:sz w:val="19"/>
          <w:szCs w:val="19"/>
        </w:rPr>
        <w:t>This country, with its institutions, belongs to the people who inhabit it. Whenever they shall grow weary of the existing government, they can exercise their </w:t>
      </w:r>
      <w:r w:rsidRPr="00730032">
        <w:rPr>
          <w:rFonts w:ascii="Poppins Light" w:hAnsi="Poppins Light" w:cs="Poppins Light"/>
          <w:i/>
          <w:iCs/>
          <w:sz w:val="19"/>
          <w:szCs w:val="19"/>
        </w:rPr>
        <w:t>constitutional</w:t>
      </w:r>
      <w:r w:rsidRPr="00730032">
        <w:rPr>
          <w:rFonts w:ascii="Poppins Light" w:hAnsi="Poppins Light" w:cs="Poppins Light"/>
          <w:sz w:val="19"/>
          <w:szCs w:val="19"/>
        </w:rPr>
        <w:t> right of amending it, or their </w:t>
      </w:r>
      <w:r w:rsidRPr="00730032">
        <w:rPr>
          <w:rFonts w:ascii="Poppins Light" w:hAnsi="Poppins Light" w:cs="Poppins Light"/>
          <w:i/>
          <w:iCs/>
          <w:sz w:val="19"/>
          <w:szCs w:val="19"/>
        </w:rPr>
        <w:t>revolutionary</w:t>
      </w:r>
      <w:r w:rsidRPr="00730032">
        <w:rPr>
          <w:rFonts w:ascii="Poppins Light" w:hAnsi="Poppins Light" w:cs="Poppins Light"/>
          <w:sz w:val="19"/>
          <w:szCs w:val="19"/>
        </w:rPr>
        <w:t> right to dismember, or overthrow it. I</w:t>
      </w:r>
      <w:r w:rsidRPr="00634067">
        <w:rPr>
          <w:rFonts w:ascii="Poppins Light" w:hAnsi="Poppins Light" w:cs="Poppins Light"/>
          <w:sz w:val="19"/>
          <w:szCs w:val="19"/>
          <w:vertAlign w:val="superscript"/>
        </w:rPr>
        <w:t>46</w:t>
      </w:r>
      <w:r w:rsidRPr="00730032">
        <w:rPr>
          <w:rFonts w:ascii="Poppins Light" w:hAnsi="Poppins Light" w:cs="Poppins Light"/>
          <w:sz w:val="19"/>
          <w:szCs w:val="19"/>
        </w:rPr>
        <w:t> can not be ignorant of the fact that many worthy, and patriotic citizens are desirous of having the national constitution amended. While I make no recommendation of amendments, I fully recognize the rightful authority of the people over the whole subject, to be exercised in either of the modes prescribed in the instrument itself; and I should, under existing circumstances, favor, rather than oppose, a fair oppertunity being afforded the people to act upon it.</w:t>
      </w:r>
    </w:p>
    <w:p w14:paraId="535C254A" w14:textId="4E73C8E9" w:rsidR="00460601" w:rsidRPr="00730032" w:rsidRDefault="00460601" w:rsidP="001D5501">
      <w:pPr>
        <w:rPr>
          <w:rFonts w:ascii="Poppins Light" w:hAnsi="Poppins Light" w:cs="Poppins Light"/>
          <w:sz w:val="19"/>
          <w:szCs w:val="19"/>
        </w:rPr>
      </w:pPr>
      <w:r>
        <w:rPr>
          <w:rFonts w:ascii="Poppins Light" w:hAnsi="Poppins Light" w:cs="Poppins Light"/>
          <w:sz w:val="19"/>
          <w:szCs w:val="19"/>
        </w:rPr>
        <w:t>&lt;Pages 12 and 13&gt;</w:t>
      </w:r>
    </w:p>
    <w:p w14:paraId="40E78C10" w14:textId="41D0EB16"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 will venture to add that, to me, the convention mode seems preferable, in that it allows amendments to originate with the people themselves, instead of only permitting them to take, or reject, propositions, originated by others, not especially chosen for the purpose, and which might not be precisely such, as they would wish to either accept or refuse. I understand a proposed amendment to the Constitution---which amendment, however, I have not seen, has passed Congress, to the effect that the federal government, shall never interfere with the domestic institutions of the States, including that of persons held to service. To avoid misconstruction of what I have said, I depart from my purpose not to speak of particular amendments, so far as to say that, holding such a provision to now be implied constitutional law, I have no objection to its being made express, and irrevocable.</w:t>
      </w:r>
    </w:p>
    <w:p w14:paraId="056092E5" w14:textId="798F9611"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The Chief Magistrate derives all his authority from the people, and they have conferred none upon him to fix terms for the separation of the States. The people themselves can do this also</w:t>
      </w:r>
      <w:r w:rsidRPr="00634067">
        <w:rPr>
          <w:rFonts w:ascii="Poppins Light" w:hAnsi="Poppins Light" w:cs="Poppins Light"/>
          <w:sz w:val="19"/>
          <w:szCs w:val="19"/>
          <w:vertAlign w:val="superscript"/>
        </w:rPr>
        <w:t>47</w:t>
      </w:r>
      <w:r w:rsidRPr="00730032">
        <w:rPr>
          <w:rFonts w:ascii="Poppins Light" w:hAnsi="Poppins Light" w:cs="Poppins Light"/>
          <w:sz w:val="19"/>
          <w:szCs w:val="19"/>
        </w:rPr>
        <w:t> if they choose; but the executive, as such, has nothing to do with it. His duty is to administer the present government, as it came to his hands, and to transmit it, unimpaired by him, to his successor.</w:t>
      </w:r>
    </w:p>
    <w:p w14:paraId="73212DD9" w14:textId="6D45C9D3"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Why should there not be a patient confidence in the ultimate justice of the people? Is there any better, or equal hope, in the world? In our present differences, is either party without faith of being</w:t>
      </w:r>
      <w:r w:rsidRPr="00634067">
        <w:rPr>
          <w:rFonts w:ascii="Poppins Light" w:hAnsi="Poppins Light" w:cs="Poppins Light"/>
          <w:sz w:val="19"/>
          <w:szCs w:val="19"/>
          <w:vertAlign w:val="superscript"/>
        </w:rPr>
        <w:t>48</w:t>
      </w:r>
      <w:r w:rsidRPr="00730032">
        <w:rPr>
          <w:rFonts w:ascii="Poppins Light" w:hAnsi="Poppins Light" w:cs="Poppins Light"/>
          <w:sz w:val="19"/>
          <w:szCs w:val="19"/>
        </w:rPr>
        <w:t> in the right? If the Almighty Ruler of nations, with his eternal truth and justice, be on your side of the North, or on yours of the South,</w:t>
      </w:r>
      <w:r w:rsidRPr="00634067">
        <w:rPr>
          <w:rFonts w:ascii="Poppins Light" w:hAnsi="Poppins Light" w:cs="Poppins Light"/>
          <w:sz w:val="19"/>
          <w:szCs w:val="19"/>
          <w:vertAlign w:val="superscript"/>
        </w:rPr>
        <w:t>49</w:t>
      </w:r>
      <w:r w:rsidRPr="00730032">
        <w:rPr>
          <w:rFonts w:ascii="Poppins Light" w:hAnsi="Poppins Light" w:cs="Poppins Light"/>
          <w:sz w:val="19"/>
          <w:szCs w:val="19"/>
        </w:rPr>
        <w:t> that truth, and that justice, will surely prevail, by the judgment of this great tribunal, the American people.</w:t>
      </w:r>
    </w:p>
    <w:p w14:paraId="16944CC5" w14:textId="1F8C96DA"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lastRenderedPageBreak/>
        <w:t>By the frame of the government under which we live, this same people have wisely given their public servants but little power for mischief; and have, with equal wisdom, provided for the return of that little to their own hands at very short intervals.</w:t>
      </w:r>
    </w:p>
    <w:p w14:paraId="62112645" w14:textId="60D907F5"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While the people</w:t>
      </w:r>
      <w:r w:rsidRPr="00634067">
        <w:rPr>
          <w:rFonts w:ascii="Poppins Light" w:hAnsi="Poppins Light" w:cs="Poppins Light"/>
          <w:sz w:val="19"/>
          <w:szCs w:val="19"/>
          <w:vertAlign w:val="superscript"/>
        </w:rPr>
        <w:t>50</w:t>
      </w:r>
      <w:r w:rsidRPr="00730032">
        <w:rPr>
          <w:rFonts w:ascii="Poppins Light" w:hAnsi="Poppins Light" w:cs="Poppins Light"/>
          <w:sz w:val="19"/>
          <w:szCs w:val="19"/>
        </w:rPr>
        <w:t> retain their virtue, and vigilence, no administration, by any extreme of wickedness or folly, can very seriously injure the government, in the short space of four years.</w:t>
      </w:r>
    </w:p>
    <w:p w14:paraId="48CD423D" w14:textId="5DEA270F"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My countrymen, one and all,</w:t>
      </w:r>
      <w:r w:rsidRPr="00634067">
        <w:rPr>
          <w:rFonts w:ascii="Poppins Light" w:hAnsi="Poppins Light" w:cs="Poppins Light"/>
          <w:sz w:val="19"/>
          <w:szCs w:val="19"/>
          <w:vertAlign w:val="superscript"/>
        </w:rPr>
        <w:t>51</w:t>
      </w:r>
      <w:r w:rsidRPr="00730032">
        <w:rPr>
          <w:rFonts w:ascii="Poppins Light" w:hAnsi="Poppins Light" w:cs="Poppins Light"/>
          <w:sz w:val="19"/>
          <w:szCs w:val="19"/>
        </w:rPr>
        <w:t> think calmly and </w:t>
      </w:r>
      <w:r w:rsidRPr="00730032">
        <w:rPr>
          <w:rFonts w:ascii="Poppins Light" w:hAnsi="Poppins Light" w:cs="Poppins Light"/>
          <w:i/>
          <w:iCs/>
          <w:sz w:val="19"/>
          <w:szCs w:val="19"/>
        </w:rPr>
        <w:t>well</w:t>
      </w:r>
      <w:r w:rsidRPr="00730032">
        <w:rPr>
          <w:rFonts w:ascii="Poppins Light" w:hAnsi="Poppins Light" w:cs="Poppins Light"/>
          <w:sz w:val="19"/>
          <w:szCs w:val="19"/>
        </w:rPr>
        <w:t>, upon this whole subject. Nothing valuable can be lost by taking time.</w:t>
      </w:r>
      <w:r w:rsidRPr="00634067">
        <w:rPr>
          <w:rFonts w:ascii="Poppins Light" w:hAnsi="Poppins Light" w:cs="Poppins Light"/>
          <w:sz w:val="19"/>
          <w:szCs w:val="19"/>
          <w:vertAlign w:val="superscript"/>
        </w:rPr>
        <w:t>52</w:t>
      </w:r>
      <w:r w:rsidRPr="00730032">
        <w:rPr>
          <w:rFonts w:ascii="Poppins Light" w:hAnsi="Poppins Light" w:cs="Poppins Light"/>
          <w:sz w:val="19"/>
          <w:szCs w:val="19"/>
        </w:rPr>
        <w:t> If there be an object to </w:t>
      </w:r>
      <w:r w:rsidRPr="00730032">
        <w:rPr>
          <w:rFonts w:ascii="Poppins Light" w:hAnsi="Poppins Light" w:cs="Poppins Light"/>
          <w:i/>
          <w:iCs/>
          <w:sz w:val="19"/>
          <w:szCs w:val="19"/>
        </w:rPr>
        <w:t>hurry</w:t>
      </w:r>
      <w:r w:rsidRPr="00730032">
        <w:rPr>
          <w:rFonts w:ascii="Poppins Light" w:hAnsi="Poppins Light" w:cs="Poppins Light"/>
          <w:sz w:val="19"/>
          <w:szCs w:val="19"/>
        </w:rPr>
        <w:t> any of you, in hot haste, to a step which you would never take </w:t>
      </w:r>
      <w:r w:rsidRPr="00730032">
        <w:rPr>
          <w:rFonts w:ascii="Poppins Light" w:hAnsi="Poppins Light" w:cs="Poppins Light"/>
          <w:i/>
          <w:iCs/>
          <w:sz w:val="19"/>
          <w:szCs w:val="19"/>
        </w:rPr>
        <w:t>deliberately</w:t>
      </w:r>
      <w:r w:rsidRPr="00730032">
        <w:rPr>
          <w:rFonts w:ascii="Poppins Light" w:hAnsi="Poppins Light" w:cs="Poppins Light"/>
          <w:sz w:val="19"/>
          <w:szCs w:val="19"/>
        </w:rPr>
        <w:t>, that object will be frustrated by taking time; but no good object can be frustrated by it. Such of you as are now dissatisfied, still have the old Constitution unimpaired, and, on the sensitive point, the laws of your own framing under it; while the new administration will have no immediate power, if it would, to change either. If it were admitted that you who are dissatisfied, hold the right side in the dispute, there still is no single good reason for precipitate action. Intelligence, patriotism, Christianity, and a firm reliance on Him, who has never yet forsaken this favored land, are still competent to adjust, in the best way, all our present difficulty.</w:t>
      </w:r>
    </w:p>
    <w:p w14:paraId="3E88B4FC" w14:textId="050103BF"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In </w:t>
      </w:r>
      <w:r w:rsidRPr="00730032">
        <w:rPr>
          <w:rFonts w:ascii="Poppins Light" w:hAnsi="Poppins Light" w:cs="Poppins Light"/>
          <w:i/>
          <w:iCs/>
          <w:sz w:val="19"/>
          <w:szCs w:val="19"/>
        </w:rPr>
        <w:t>your</w:t>
      </w:r>
      <w:r w:rsidRPr="00730032">
        <w:rPr>
          <w:rFonts w:ascii="Poppins Light" w:hAnsi="Poppins Light" w:cs="Poppins Light"/>
          <w:sz w:val="19"/>
          <w:szCs w:val="19"/>
        </w:rPr>
        <w:t> hands, my dissatisfied fellow countrymen, and not in </w:t>
      </w:r>
      <w:r w:rsidRPr="00730032">
        <w:rPr>
          <w:rFonts w:ascii="Poppins Light" w:hAnsi="Poppins Light" w:cs="Poppins Light"/>
          <w:i/>
          <w:iCs/>
          <w:sz w:val="19"/>
          <w:szCs w:val="19"/>
        </w:rPr>
        <w:t>mine</w:t>
      </w:r>
      <w:r w:rsidRPr="00730032">
        <w:rPr>
          <w:rFonts w:ascii="Poppins Light" w:hAnsi="Poppins Light" w:cs="Poppins Light"/>
          <w:sz w:val="19"/>
          <w:szCs w:val="19"/>
        </w:rPr>
        <w:t>, is the momentous issue of civil war. The government will not assail </w:t>
      </w:r>
      <w:r w:rsidRPr="00730032">
        <w:rPr>
          <w:rFonts w:ascii="Poppins Light" w:hAnsi="Poppins Light" w:cs="Poppins Light"/>
          <w:i/>
          <w:iCs/>
          <w:sz w:val="19"/>
          <w:szCs w:val="19"/>
        </w:rPr>
        <w:t>you</w:t>
      </w:r>
      <w:r w:rsidRPr="00730032">
        <w:rPr>
          <w:rFonts w:ascii="Poppins Light" w:hAnsi="Poppins Light" w:cs="Poppins Light"/>
          <w:sz w:val="19"/>
          <w:szCs w:val="19"/>
        </w:rPr>
        <w:t>.</w:t>
      </w:r>
      <w:r w:rsidRPr="00634067">
        <w:rPr>
          <w:rFonts w:ascii="Poppins Light" w:hAnsi="Poppins Light" w:cs="Poppins Light"/>
          <w:sz w:val="19"/>
          <w:szCs w:val="19"/>
          <w:vertAlign w:val="superscript"/>
        </w:rPr>
        <w:t>53</w:t>
      </w:r>
      <w:r w:rsidRPr="00730032">
        <w:rPr>
          <w:rFonts w:ascii="Poppins Light" w:hAnsi="Poppins Light" w:cs="Poppins Light"/>
          <w:sz w:val="19"/>
          <w:szCs w:val="19"/>
        </w:rPr>
        <w:t> You can have no conflict, without being yourselves the aggressors. </w:t>
      </w:r>
      <w:r w:rsidRPr="00730032">
        <w:rPr>
          <w:rFonts w:ascii="Poppins Light" w:hAnsi="Poppins Light" w:cs="Poppins Light"/>
          <w:i/>
          <w:iCs/>
          <w:sz w:val="19"/>
          <w:szCs w:val="19"/>
        </w:rPr>
        <w:t>You</w:t>
      </w:r>
      <w:r w:rsidRPr="00730032">
        <w:rPr>
          <w:rFonts w:ascii="Poppins Light" w:hAnsi="Poppins Light" w:cs="Poppins Light"/>
          <w:sz w:val="19"/>
          <w:szCs w:val="19"/>
        </w:rPr>
        <w:t> have no oath registered in Heaven to destroy the government, while </w:t>
      </w:r>
      <w:r w:rsidRPr="00730032">
        <w:rPr>
          <w:rFonts w:ascii="Poppins Light" w:hAnsi="Poppins Light" w:cs="Poppins Light"/>
          <w:i/>
          <w:iCs/>
          <w:sz w:val="19"/>
          <w:szCs w:val="19"/>
        </w:rPr>
        <w:t>I</w:t>
      </w:r>
      <w:r w:rsidRPr="00730032">
        <w:rPr>
          <w:rFonts w:ascii="Poppins Light" w:hAnsi="Poppins Light" w:cs="Poppins Light"/>
          <w:sz w:val="19"/>
          <w:szCs w:val="19"/>
        </w:rPr>
        <w:t> shall have the most solemn one to ``preserve, protect and defend'' it.</w:t>
      </w:r>
      <w:r w:rsidRPr="00634067">
        <w:rPr>
          <w:rFonts w:ascii="Poppins Light" w:hAnsi="Poppins Light" w:cs="Poppins Light"/>
          <w:sz w:val="19"/>
          <w:szCs w:val="19"/>
          <w:vertAlign w:val="superscript"/>
        </w:rPr>
        <w:t>54</w:t>
      </w:r>
    </w:p>
    <w:p w14:paraId="0D71805C" w14:textId="180AAC3F" w:rsidR="001D5501" w:rsidRPr="00730032" w:rsidRDefault="001D5501" w:rsidP="001D5501">
      <w:pPr>
        <w:rPr>
          <w:rFonts w:ascii="Poppins Light" w:hAnsi="Poppins Light" w:cs="Poppins Light"/>
          <w:sz w:val="19"/>
          <w:szCs w:val="19"/>
        </w:rPr>
      </w:pPr>
      <w:r w:rsidRPr="00730032">
        <w:rPr>
          <w:rFonts w:ascii="Poppins Light" w:hAnsi="Poppins Light" w:cs="Poppins Light"/>
          <w:sz w:val="19"/>
          <w:szCs w:val="19"/>
        </w:rPr>
        <w:t>I am loth to close. We are not enemies, but friends. We must not be enemies. Though passion may have strained, it must not break our bonds of affection. The mystic chords of memory, streching from every battle-field, and patriot grave, to every living heart and hearthstone, all over this broad land, will yet swell the chorus of the Union, when again touched, as surely they will be, by the better angels of our nature.</w:t>
      </w:r>
    </w:p>
    <w:p w14:paraId="0F0E5DE3" w14:textId="77777777" w:rsidR="00634067" w:rsidRDefault="00634067" w:rsidP="00634067">
      <w:pPr>
        <w:spacing w:after="0" w:line="280" w:lineRule="atLeast"/>
        <w:rPr>
          <w:rFonts w:ascii="Poppins Medium" w:hAnsi="Poppins Medium" w:cs="Poppins Medium"/>
          <w:color w:val="009E95"/>
          <w:sz w:val="27"/>
          <w:szCs w:val="27"/>
        </w:rPr>
      </w:pPr>
      <w:bookmarkStart w:id="0" w:name="lincoln4:389_4_262_1"/>
      <w:bookmarkEnd w:id="0"/>
    </w:p>
    <w:p w14:paraId="360D02B9" w14:textId="2715EC13" w:rsidR="00634067" w:rsidRDefault="00634067" w:rsidP="00634067">
      <w:pPr>
        <w:spacing w:after="0" w:line="280" w:lineRule="atLeast"/>
        <w:rPr>
          <w:rFonts w:ascii="Poppins Light" w:eastAsia="Times New Roman" w:hAnsi="Poppins Light" w:cs="Poppins Light"/>
          <w:color w:val="000000"/>
          <w:sz w:val="19"/>
          <w:szCs w:val="19"/>
        </w:rPr>
      </w:pPr>
      <w:r>
        <w:rPr>
          <w:rFonts w:ascii="Poppins Medium" w:hAnsi="Poppins Medium" w:cs="Poppins Medium"/>
          <w:color w:val="009E95"/>
          <w:sz w:val="27"/>
          <w:szCs w:val="27"/>
        </w:rPr>
        <w:t>Annotation</w:t>
      </w:r>
    </w:p>
    <w:p w14:paraId="19EFACF5" w14:textId="65271322" w:rsidR="00634067" w:rsidRPr="00634067" w:rsidRDefault="00634067" w:rsidP="00634067">
      <w:pPr>
        <w:spacing w:after="0" w:line="280" w:lineRule="atLeast"/>
        <w:rPr>
          <w:rFonts w:ascii="Poppins Light" w:eastAsia="Times New Roman" w:hAnsi="Poppins Light" w:cs="Poppins Light"/>
          <w:color w:val="000000"/>
          <w:sz w:val="19"/>
          <w:szCs w:val="19"/>
        </w:rPr>
      </w:pPr>
      <w:r>
        <w:rPr>
          <w:rFonts w:ascii="Poppins Light" w:eastAsia="Times New Roman" w:hAnsi="Poppins Light" w:cs="Poppins Light"/>
          <w:color w:val="000000"/>
          <w:sz w:val="19"/>
          <w:szCs w:val="19"/>
        </w:rPr>
        <w:br/>
      </w:r>
      <w:r w:rsidRPr="00634067">
        <w:rPr>
          <w:rFonts w:ascii="Poppins Light" w:eastAsia="Times New Roman" w:hAnsi="Poppins Light" w:cs="Poppins Light"/>
          <w:color w:val="000000"/>
          <w:sz w:val="19"/>
          <w:szCs w:val="19"/>
        </w:rPr>
        <w:t>[1]   D and AD, DLC-RTL. The text is reproduced from Lincoln's final copy. All insertions and revised passages in Lincoln's handwriting are indicated in footnotes. Lincoln's capitalization and use of the apostrophe have been made to conform, in Lincoln's insertions, with the usage in the printed portions, otherwise Lincoln's usage is preserved.</w:t>
      </w:r>
    </w:p>
    <w:p w14:paraId="1ACAECB4"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 w:name="lincoln4:389_4_262_2"/>
      <w:bookmarkEnd w:id="1"/>
      <w:r w:rsidRPr="00634067">
        <w:rPr>
          <w:rFonts w:ascii="Poppins Light" w:eastAsia="Times New Roman" w:hAnsi="Poppins Light" w:cs="Poppins Light"/>
          <w:color w:val="000000"/>
          <w:sz w:val="19"/>
          <w:szCs w:val="19"/>
        </w:rPr>
        <w:t>[2]   The salutation does not appear in Lincoln's final copy, but was written in by Nicolay on the press copy.</w:t>
      </w:r>
    </w:p>
    <w:p w14:paraId="75E7639E"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 w:name="lincoln4:389_4_262_3"/>
      <w:bookmarkEnd w:id="2"/>
      <w:r w:rsidRPr="00634067">
        <w:rPr>
          <w:rFonts w:ascii="Poppins Light" w:eastAsia="Times New Roman" w:hAnsi="Poppins Light" w:cs="Poppins Light"/>
          <w:color w:val="000000"/>
          <w:sz w:val="19"/>
          <w:szCs w:val="19"/>
        </w:rPr>
        <w:t>[3]   Paragraph in Lincoln's handwriting, replacing paragraphs 2, 3, and 4 of the preceding drafts.</w:t>
      </w:r>
    </w:p>
    <w:p w14:paraId="48E5A75F"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 w:name="lincoln4:389_4_263_1"/>
      <w:bookmarkEnd w:id="3"/>
      <w:r w:rsidRPr="00634067">
        <w:rPr>
          <w:rFonts w:ascii="Poppins Light" w:eastAsia="Times New Roman" w:hAnsi="Poppins Light" w:cs="Poppins Light"/>
          <w:color w:val="000000"/>
          <w:sz w:val="19"/>
          <w:szCs w:val="19"/>
        </w:rPr>
        <w:t>[4]   ``When lawfully demanded, for whatever cause'' inserted.</w:t>
      </w:r>
    </w:p>
    <w:p w14:paraId="2D52D4D5"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 w:name="lincoln4:389_4_263_2"/>
      <w:bookmarkEnd w:id="4"/>
      <w:r w:rsidRPr="00634067">
        <w:rPr>
          <w:rFonts w:ascii="Poppins Light" w:eastAsia="Times New Roman" w:hAnsi="Poppins Light" w:cs="Poppins Light"/>
          <w:color w:val="000000"/>
          <w:sz w:val="19"/>
          <w:szCs w:val="19"/>
        </w:rPr>
        <w:t>[5]   Comma inserted.</w:t>
      </w:r>
    </w:p>
    <w:p w14:paraId="5DBBC9BE"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5" w:name="lincoln4:389_4_264_1"/>
      <w:bookmarkEnd w:id="5"/>
      <w:r w:rsidRPr="00634067">
        <w:rPr>
          <w:rFonts w:ascii="Poppins Light" w:eastAsia="Times New Roman" w:hAnsi="Poppins Light" w:cs="Poppins Light"/>
          <w:color w:val="000000"/>
          <w:sz w:val="19"/>
          <w:szCs w:val="19"/>
        </w:rPr>
        <w:t>[6]   The rest of this paragraph inserted.</w:t>
      </w:r>
    </w:p>
    <w:p w14:paraId="08375A1D"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6" w:name="lincoln4:389_4_264_2"/>
      <w:bookmarkEnd w:id="6"/>
      <w:r w:rsidRPr="00634067">
        <w:rPr>
          <w:rFonts w:ascii="Poppins Light" w:eastAsia="Times New Roman" w:hAnsi="Poppins Light" w:cs="Poppins Light"/>
          <w:color w:val="000000"/>
          <w:sz w:val="19"/>
          <w:szCs w:val="19"/>
        </w:rPr>
        <w:t>[7]   ``Think proper'' deleted, ``choose'' inserted.</w:t>
      </w:r>
    </w:p>
    <w:p w14:paraId="4E88C714"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7" w:name="lincoln4:389_4_264_3"/>
      <w:bookmarkEnd w:id="7"/>
      <w:r w:rsidRPr="00634067">
        <w:rPr>
          <w:rFonts w:ascii="Poppins Light" w:eastAsia="Times New Roman" w:hAnsi="Poppins Light" w:cs="Poppins Light"/>
          <w:color w:val="000000"/>
          <w:sz w:val="19"/>
          <w:szCs w:val="19"/>
        </w:rPr>
        <w:t>[8]   Comma inserted.</w:t>
      </w:r>
    </w:p>
    <w:p w14:paraId="704A1B1C"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8" w:name="lincoln4:389_4_264_4"/>
      <w:bookmarkEnd w:id="8"/>
      <w:r w:rsidRPr="00634067">
        <w:rPr>
          <w:rFonts w:ascii="Poppins Light" w:eastAsia="Times New Roman" w:hAnsi="Poppins Light" w:cs="Poppins Light"/>
          <w:color w:val="000000"/>
          <w:sz w:val="19"/>
          <w:szCs w:val="19"/>
        </w:rPr>
        <w:t>[9]   ``Now'' deleted.</w:t>
      </w:r>
    </w:p>
    <w:p w14:paraId="65FF00FF"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9" w:name="lincoln4:389_4_264_5"/>
      <w:bookmarkEnd w:id="9"/>
      <w:r w:rsidRPr="00634067">
        <w:rPr>
          <w:rFonts w:ascii="Poppins Light" w:eastAsia="Times New Roman" w:hAnsi="Poppins Light" w:cs="Poppins Light"/>
          <w:color w:val="000000"/>
          <w:sz w:val="19"/>
          <w:szCs w:val="19"/>
        </w:rPr>
        <w:t>[10]   ``On the whole'' deleted, ``generally'' inserted.</w:t>
      </w:r>
    </w:p>
    <w:p w14:paraId="02D63259"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0" w:name="lincoln4:389_4_264_6"/>
      <w:bookmarkEnd w:id="10"/>
      <w:r w:rsidRPr="00634067">
        <w:rPr>
          <w:rFonts w:ascii="Poppins Light" w:eastAsia="Times New Roman" w:hAnsi="Poppins Light" w:cs="Poppins Light"/>
          <w:color w:val="000000"/>
          <w:sz w:val="19"/>
          <w:szCs w:val="19"/>
        </w:rPr>
        <w:lastRenderedPageBreak/>
        <w:t>[11]   ``Is menaced, and, so far as can be on paper, is already effected. The particulars of what has been done are so familiar, and so fresh, that I need not to waste any time in recounting them.'' deleted, and revision inserted as above.</w:t>
      </w:r>
    </w:p>
    <w:p w14:paraId="6E562F89"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1" w:name="lincoln4:389_4_265_1"/>
      <w:bookmarkEnd w:id="11"/>
      <w:r w:rsidRPr="00634067">
        <w:rPr>
          <w:rFonts w:ascii="Poppins Light" w:eastAsia="Times New Roman" w:hAnsi="Poppins Light" w:cs="Poppins Light"/>
          <w:color w:val="000000"/>
          <w:sz w:val="19"/>
          <w:szCs w:val="19"/>
        </w:rPr>
        <w:t>[12]   ``And expressly declared and pledged, to be'' deleted, ``and the faith of all the then thirteen States expressly plighted and engaged that it should be'' inserted.</w:t>
      </w:r>
    </w:p>
    <w:p w14:paraId="7B6A853E"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2" w:name="lincoln4:389_4_265_2"/>
      <w:bookmarkEnd w:id="12"/>
      <w:r w:rsidRPr="00634067">
        <w:rPr>
          <w:rFonts w:ascii="Poppins Light" w:eastAsia="Times New Roman" w:hAnsi="Poppins Light" w:cs="Poppins Light"/>
          <w:color w:val="000000"/>
          <w:sz w:val="19"/>
          <w:szCs w:val="19"/>
        </w:rPr>
        <w:t>[13]   ``Which contradicts'' deleted.</w:t>
      </w:r>
    </w:p>
    <w:p w14:paraId="408690A3"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3" w:name="lincoln4:389_4_265_3"/>
      <w:bookmarkEnd w:id="13"/>
      <w:r w:rsidRPr="00634067">
        <w:rPr>
          <w:rFonts w:ascii="Poppins Light" w:eastAsia="Times New Roman" w:hAnsi="Poppins Light" w:cs="Poppins Light"/>
          <w:color w:val="000000"/>
          <w:sz w:val="19"/>
          <w:szCs w:val="19"/>
        </w:rPr>
        <w:t>[14]   ``And therefore is absurd'' deleted, ``having lost the vital element of perpetuity'' inserted.</w:t>
      </w:r>
    </w:p>
    <w:p w14:paraId="05679376"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4" w:name="lincoln4:389_4_265_4"/>
      <w:bookmarkEnd w:id="14"/>
      <w:r w:rsidRPr="00634067">
        <w:rPr>
          <w:rFonts w:ascii="Poppins Light" w:eastAsia="Times New Roman" w:hAnsi="Poppins Light" w:cs="Poppins Light"/>
          <w:color w:val="000000"/>
          <w:sz w:val="19"/>
          <w:szCs w:val="19"/>
        </w:rPr>
        <w:t>[15]   ``Nothing'' deleted, ``void'' inserted.</w:t>
      </w:r>
    </w:p>
    <w:p w14:paraId="7190CBF6"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5" w:name="lincoln4:389_4_265_5"/>
      <w:bookmarkEnd w:id="15"/>
      <w:r w:rsidRPr="00634067">
        <w:rPr>
          <w:rFonts w:ascii="Poppins Light" w:eastAsia="Times New Roman" w:hAnsi="Poppins Light" w:cs="Poppins Light"/>
          <w:color w:val="000000"/>
          <w:sz w:val="19"/>
          <w:szCs w:val="19"/>
        </w:rPr>
        <w:t>[16]   ``Treasonable'' deleted, ``revolutionary'' inserted.</w:t>
      </w:r>
    </w:p>
    <w:p w14:paraId="5AEDA21D"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6" w:name="lincoln4:389_4_265_6"/>
      <w:bookmarkEnd w:id="16"/>
      <w:r w:rsidRPr="00634067">
        <w:rPr>
          <w:rFonts w:ascii="Poppins Light" w:eastAsia="Times New Roman" w:hAnsi="Poppins Light" w:cs="Poppins Light"/>
          <w:color w:val="000000"/>
          <w:sz w:val="19"/>
          <w:szCs w:val="19"/>
        </w:rPr>
        <w:t>[17]   This sentence written on a slip pasted on the verso, replaces the sentence in preceding drafts.</w:t>
      </w:r>
    </w:p>
    <w:p w14:paraId="69711537"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7" w:name="lincoln4:389_4_265_7"/>
      <w:bookmarkEnd w:id="17"/>
      <w:r w:rsidRPr="00634067">
        <w:rPr>
          <w:rFonts w:ascii="Poppins Light" w:eastAsia="Times New Roman" w:hAnsi="Poppins Light" w:cs="Poppins Light"/>
          <w:color w:val="000000"/>
          <w:sz w:val="19"/>
          <w:szCs w:val="19"/>
        </w:rPr>
        <w:t>[18]   ``Tangible way'' deleted, ``authoritative manner'' inserted.</w:t>
      </w:r>
    </w:p>
    <w:p w14:paraId="3247C14A"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8" w:name="lincoln4:389_4_266_1"/>
      <w:bookmarkEnd w:id="18"/>
      <w:r w:rsidRPr="00634067">
        <w:rPr>
          <w:rFonts w:ascii="Poppins Light" w:eastAsia="Times New Roman" w:hAnsi="Poppins Light" w:cs="Poppins Light"/>
          <w:color w:val="000000"/>
          <w:sz w:val="19"/>
          <w:szCs w:val="19"/>
        </w:rPr>
        <w:t>[19]   ``Have its own, and </w:t>
      </w:r>
      <w:r w:rsidRPr="00634067">
        <w:rPr>
          <w:rFonts w:ascii="Poppins Light" w:eastAsia="Times New Roman" w:hAnsi="Poppins Light" w:cs="Poppins Light"/>
          <w:i/>
          <w:iCs/>
          <w:color w:val="000000"/>
          <w:sz w:val="19"/>
          <w:szCs w:val="19"/>
        </w:rPr>
        <w:t>defend</w:t>
      </w:r>
      <w:r w:rsidRPr="00634067">
        <w:rPr>
          <w:rFonts w:ascii="Poppins Light" w:eastAsia="Times New Roman" w:hAnsi="Poppins Light" w:cs="Poppins Light"/>
          <w:color w:val="000000"/>
          <w:sz w:val="19"/>
          <w:szCs w:val="19"/>
        </w:rPr>
        <w:t> itself'' deleted, ``constitutionally defend, and maintain itself'' inserted.</w:t>
      </w:r>
    </w:p>
    <w:p w14:paraId="05CEF35A"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19" w:name="lincoln4:389_4_266_2"/>
      <w:bookmarkEnd w:id="19"/>
      <w:r w:rsidRPr="00634067">
        <w:rPr>
          <w:rFonts w:ascii="Poppins Light" w:eastAsia="Times New Roman" w:hAnsi="Poppins Light" w:cs="Poppins Light"/>
          <w:color w:val="000000"/>
          <w:sz w:val="19"/>
          <w:szCs w:val="19"/>
        </w:rPr>
        <w:t>[20]   This sentence inserted on a slip replacing the sentence in the preceding drafts.</w:t>
      </w:r>
    </w:p>
    <w:p w14:paraId="6F5A7166"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0" w:name="lincoln4:389_4_266_3"/>
      <w:bookmarkEnd w:id="20"/>
      <w:r w:rsidRPr="00634067">
        <w:rPr>
          <w:rFonts w:ascii="Poppins Light" w:eastAsia="Times New Roman" w:hAnsi="Poppins Light" w:cs="Poppins Light"/>
          <w:color w:val="000000"/>
          <w:sz w:val="19"/>
          <w:szCs w:val="19"/>
        </w:rPr>
        <w:t>[21]   ``Refused'' deleted, ``repelled'' inserted.</w:t>
      </w:r>
    </w:p>
    <w:p w14:paraId="7BBD4E9C"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1" w:name="lincoln4:389_4_266_4"/>
      <w:bookmarkEnd w:id="21"/>
      <w:r w:rsidRPr="00634067">
        <w:rPr>
          <w:rFonts w:ascii="Poppins Light" w:eastAsia="Times New Roman" w:hAnsi="Poppins Light" w:cs="Poppins Light"/>
          <w:color w:val="000000"/>
          <w:sz w:val="19"/>
          <w:szCs w:val="19"/>
        </w:rPr>
        <w:t>[22]   The rest of this paragraph is inserted, replacing the sentence in preceding drafts.</w:t>
      </w:r>
    </w:p>
    <w:p w14:paraId="287DC0EB"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2" w:name="lincoln4:389_4_266_5"/>
      <w:bookmarkEnd w:id="22"/>
      <w:r w:rsidRPr="00634067">
        <w:rPr>
          <w:rFonts w:ascii="Poppins Light" w:eastAsia="Times New Roman" w:hAnsi="Poppins Light" w:cs="Poppins Light"/>
          <w:color w:val="000000"/>
          <w:sz w:val="19"/>
          <w:szCs w:val="19"/>
        </w:rPr>
        <w:t>[23]   ``In one section, or another'' inserted.</w:t>
      </w:r>
    </w:p>
    <w:p w14:paraId="7B5EAFCA"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3" w:name="lincoln4:389_4_266_6"/>
      <w:bookmarkEnd w:id="23"/>
      <w:r w:rsidRPr="00634067">
        <w:rPr>
          <w:rFonts w:ascii="Poppins Light" w:eastAsia="Times New Roman" w:hAnsi="Poppins Light" w:cs="Poppins Light"/>
          <w:color w:val="000000"/>
          <w:sz w:val="19"/>
          <w:szCs w:val="19"/>
        </w:rPr>
        <w:t>[24]   ``Union'' deleted, ``fabric, with all its benefits, it's memories, and it's hopes,'' inserted.</w:t>
      </w:r>
    </w:p>
    <w:p w14:paraId="7A8ACFF7"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4" w:name="lincoln4:389_4_267_1"/>
      <w:bookmarkEnd w:id="24"/>
      <w:r w:rsidRPr="00634067">
        <w:rPr>
          <w:rFonts w:ascii="Poppins Light" w:eastAsia="Times New Roman" w:hAnsi="Poppins Light" w:cs="Poppins Light"/>
          <w:color w:val="000000"/>
          <w:sz w:val="19"/>
          <w:szCs w:val="19"/>
        </w:rPr>
        <w:t>[25]   ``Distinct'' inserted and deleted.</w:t>
      </w:r>
    </w:p>
    <w:p w14:paraId="3A59330A"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5" w:name="lincoln4:389_4_267_2"/>
      <w:bookmarkEnd w:id="25"/>
      <w:r w:rsidRPr="00634067">
        <w:rPr>
          <w:rFonts w:ascii="Poppins Light" w:eastAsia="Times New Roman" w:hAnsi="Poppins Light" w:cs="Poppins Light"/>
          <w:color w:val="000000"/>
          <w:sz w:val="19"/>
          <w:szCs w:val="19"/>
        </w:rPr>
        <w:t>[26]   ``Constructed'' deleted, ``constituted'' inserted.</w:t>
      </w:r>
    </w:p>
    <w:p w14:paraId="0B07C74D"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6" w:name="lincoln4:389_4_267_3"/>
      <w:bookmarkEnd w:id="26"/>
      <w:r w:rsidRPr="00634067">
        <w:rPr>
          <w:rFonts w:ascii="Poppins Light" w:eastAsia="Times New Roman" w:hAnsi="Poppins Light" w:cs="Poppins Light"/>
          <w:color w:val="000000"/>
          <w:sz w:val="19"/>
          <w:szCs w:val="19"/>
        </w:rPr>
        <w:t>[27]   Punctuation and capital inserted to begin a new sentence.</w:t>
      </w:r>
    </w:p>
    <w:p w14:paraId="44757F15"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7" w:name="lincoln4:389_4_267_4"/>
      <w:bookmarkEnd w:id="27"/>
      <w:r w:rsidRPr="00634067">
        <w:rPr>
          <w:rFonts w:ascii="Poppins Light" w:eastAsia="Times New Roman" w:hAnsi="Poppins Light" w:cs="Poppins Light"/>
          <w:color w:val="000000"/>
          <w:sz w:val="19"/>
          <w:szCs w:val="19"/>
        </w:rPr>
        <w:t>[28]   ``Guarranties and prohibitions,'' inserted.</w:t>
      </w:r>
    </w:p>
    <w:p w14:paraId="6A99259D"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8" w:name="lincoln4:389_4_267_5"/>
      <w:bookmarkEnd w:id="28"/>
      <w:r w:rsidRPr="00634067">
        <w:rPr>
          <w:rFonts w:ascii="Poppins Light" w:eastAsia="Times New Roman" w:hAnsi="Poppins Light" w:cs="Poppins Light"/>
          <w:color w:val="000000"/>
          <w:sz w:val="19"/>
          <w:szCs w:val="19"/>
        </w:rPr>
        <w:t>[29]   ``Possible'' inserted and deleted.</w:t>
      </w:r>
    </w:p>
    <w:p w14:paraId="1044E1D6"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29" w:name="lincoln4:389_4_267_6"/>
      <w:bookmarkEnd w:id="29"/>
      <w:r w:rsidRPr="00634067">
        <w:rPr>
          <w:rFonts w:ascii="Poppins Light" w:eastAsia="Times New Roman" w:hAnsi="Poppins Light" w:cs="Poppins Light"/>
          <w:color w:val="000000"/>
          <w:sz w:val="19"/>
          <w:szCs w:val="19"/>
        </w:rPr>
        <w:t>[30]   ``Submit'' deleted, ``acquiesce'' inserted.</w:t>
      </w:r>
    </w:p>
    <w:p w14:paraId="3D989480"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0" w:name="lincoln4:389_4_267_7"/>
      <w:bookmarkEnd w:id="30"/>
      <w:r w:rsidRPr="00634067">
        <w:rPr>
          <w:rFonts w:ascii="Poppins Light" w:eastAsia="Times New Roman" w:hAnsi="Poppins Light" w:cs="Poppins Light"/>
          <w:color w:val="000000"/>
          <w:sz w:val="19"/>
          <w:szCs w:val="19"/>
        </w:rPr>
        <w:t>[31]   ``Submission'' deleted, ``acquiescence'' inserted.</w:t>
      </w:r>
    </w:p>
    <w:p w14:paraId="2185D076"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1" w:name="lincoln4:389_4_267_8"/>
      <w:bookmarkEnd w:id="31"/>
      <w:r w:rsidRPr="00634067">
        <w:rPr>
          <w:rFonts w:ascii="Poppins Light" w:eastAsia="Times New Roman" w:hAnsi="Poppins Light" w:cs="Poppins Light"/>
          <w:color w:val="000000"/>
          <w:sz w:val="19"/>
          <w:szCs w:val="19"/>
        </w:rPr>
        <w:t>[32]   ``Submit'' deleted, ``acquiesce'' inserted.</w:t>
      </w:r>
    </w:p>
    <w:p w14:paraId="259B102B"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2" w:name="lincoln4:389_4_267_9"/>
      <w:bookmarkEnd w:id="32"/>
      <w:r w:rsidRPr="00634067">
        <w:rPr>
          <w:rFonts w:ascii="Poppins Light" w:eastAsia="Times New Roman" w:hAnsi="Poppins Light" w:cs="Poppins Light"/>
          <w:color w:val="000000"/>
          <w:sz w:val="19"/>
          <w:szCs w:val="19"/>
        </w:rPr>
        <w:t>[33]   ``Number'' deleted.</w:t>
      </w:r>
    </w:p>
    <w:p w14:paraId="48C7F82B"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3" w:name="lincoln4:389_4_267_10"/>
      <w:bookmarkEnd w:id="33"/>
      <w:r w:rsidRPr="00634067">
        <w:rPr>
          <w:rFonts w:ascii="Poppins Light" w:eastAsia="Times New Roman" w:hAnsi="Poppins Light" w:cs="Poppins Light"/>
          <w:color w:val="000000"/>
          <w:sz w:val="19"/>
          <w:szCs w:val="19"/>
        </w:rPr>
        <w:t>[34]   This sentence and the next are inserted on a slip replacing two sentences in the preceding drafts.</w:t>
      </w:r>
    </w:p>
    <w:p w14:paraId="3A886C74"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4" w:name="lincoln4:389_4_268_1"/>
      <w:bookmarkEnd w:id="34"/>
      <w:r w:rsidRPr="00634067">
        <w:rPr>
          <w:rFonts w:ascii="Poppins Light" w:eastAsia="Times New Roman" w:hAnsi="Poppins Light" w:cs="Poppins Light"/>
          <w:color w:val="000000"/>
          <w:sz w:val="19"/>
          <w:szCs w:val="19"/>
        </w:rPr>
        <w:t>[35]   ``Southern'' deleted, ``new'' inserted.</w:t>
      </w:r>
    </w:p>
    <w:p w14:paraId="1EB56806"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5" w:name="lincoln4:389_4_268_2"/>
      <w:bookmarkEnd w:id="35"/>
      <w:r w:rsidRPr="00634067">
        <w:rPr>
          <w:rFonts w:ascii="Poppins Light" w:eastAsia="Times New Roman" w:hAnsi="Poppins Light" w:cs="Poppins Light"/>
          <w:color w:val="000000"/>
          <w:sz w:val="19"/>
          <w:szCs w:val="19"/>
        </w:rPr>
        <w:t>[36]   This sentence inserted in place of the sentence in preceding drafts.</w:t>
      </w:r>
    </w:p>
    <w:p w14:paraId="30646567"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6" w:name="lincoln4:389_4_268_3"/>
      <w:bookmarkEnd w:id="36"/>
      <w:r w:rsidRPr="00634067">
        <w:rPr>
          <w:rFonts w:ascii="Poppins Light" w:eastAsia="Times New Roman" w:hAnsi="Poppins Light" w:cs="Poppins Light"/>
          <w:color w:val="000000"/>
          <w:sz w:val="19"/>
          <w:szCs w:val="19"/>
        </w:rPr>
        <w:t>[37]   ``The'' deleted, ``that'' inserted.</w:t>
      </w:r>
    </w:p>
    <w:p w14:paraId="1692F53D"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7" w:name="lincoln4:389_4_268_4"/>
      <w:bookmarkEnd w:id="37"/>
      <w:r w:rsidRPr="00634067">
        <w:rPr>
          <w:rFonts w:ascii="Poppins Light" w:eastAsia="Times New Roman" w:hAnsi="Poppins Light" w:cs="Poppins Light"/>
          <w:color w:val="000000"/>
          <w:sz w:val="19"/>
          <w:szCs w:val="19"/>
        </w:rPr>
        <w:t>[38]   The rest of this sentence is inserted.</w:t>
      </w:r>
    </w:p>
    <w:p w14:paraId="1ED6F051"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8" w:name="lincoln4:389_4_268_5"/>
      <w:bookmarkEnd w:id="38"/>
      <w:r w:rsidRPr="00634067">
        <w:rPr>
          <w:rFonts w:ascii="Poppins Light" w:eastAsia="Times New Roman" w:hAnsi="Poppins Light" w:cs="Poppins Light"/>
          <w:color w:val="000000"/>
          <w:sz w:val="19"/>
          <w:szCs w:val="19"/>
        </w:rPr>
        <w:t>[39]   The rest of this paragraph is written on a slip laid over the remainder of the paragraph and the next short paragraph [The Republican party, as I understand . . . ] in the preceding drafts.</w:t>
      </w:r>
    </w:p>
    <w:p w14:paraId="36CE0E05"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39" w:name="lincoln4:389_4_268_6"/>
      <w:bookmarkEnd w:id="39"/>
      <w:r w:rsidRPr="00634067">
        <w:rPr>
          <w:rFonts w:ascii="Poppins Light" w:eastAsia="Times New Roman" w:hAnsi="Poppins Light" w:cs="Poppins Light"/>
          <w:color w:val="000000"/>
          <w:sz w:val="19"/>
          <w:szCs w:val="19"/>
        </w:rPr>
        <w:t>[40]   ``Of our country'' inserted.</w:t>
      </w:r>
    </w:p>
    <w:p w14:paraId="19FCB14E"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0" w:name="lincoln4:389_4_269_1"/>
      <w:bookmarkEnd w:id="40"/>
      <w:r w:rsidRPr="00634067">
        <w:rPr>
          <w:rFonts w:ascii="Poppins Light" w:eastAsia="Times New Roman" w:hAnsi="Poppins Light" w:cs="Poppins Light"/>
          <w:color w:val="000000"/>
          <w:sz w:val="19"/>
          <w:szCs w:val="19"/>
        </w:rPr>
        <w:t>[41]   ``Perhaps'' inserted.</w:t>
      </w:r>
    </w:p>
    <w:p w14:paraId="0E2ACEDC"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1" w:name="lincoln4:389_4_269_2"/>
      <w:bookmarkEnd w:id="41"/>
      <w:r w:rsidRPr="00634067">
        <w:rPr>
          <w:rFonts w:ascii="Poppins Light" w:eastAsia="Times New Roman" w:hAnsi="Poppins Light" w:cs="Poppins Light"/>
          <w:color w:val="000000"/>
          <w:sz w:val="19"/>
          <w:szCs w:val="19"/>
        </w:rPr>
        <w:t>[42]   ``Is against'' deleted, ``imperfectly supports'' inserted.</w:t>
      </w:r>
    </w:p>
    <w:p w14:paraId="1B4E9961"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2" w:name="lincoln4:389_4_269_3"/>
      <w:bookmarkEnd w:id="42"/>
      <w:r w:rsidRPr="00634067">
        <w:rPr>
          <w:rFonts w:ascii="Poppins Light" w:eastAsia="Times New Roman" w:hAnsi="Poppins Light" w:cs="Poppins Light"/>
          <w:color w:val="000000"/>
          <w:sz w:val="19"/>
          <w:szCs w:val="19"/>
        </w:rPr>
        <w:t>[43]   ``Ultimately'' inserted.</w:t>
      </w:r>
    </w:p>
    <w:p w14:paraId="315ECE58" w14:textId="722E51F1"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3" w:name="lincoln4:389_4_269_4"/>
      <w:bookmarkEnd w:id="43"/>
      <w:r w:rsidRPr="00634067">
        <w:rPr>
          <w:rFonts w:ascii="Poppins Light" w:eastAsia="Times New Roman" w:hAnsi="Poppins Light" w:cs="Poppins Light"/>
          <w:color w:val="000000"/>
          <w:sz w:val="19"/>
          <w:szCs w:val="19"/>
        </w:rPr>
        <w:t>[44]   ``Then'' inserted.</w:t>
      </w:r>
    </w:p>
    <w:p w14:paraId="1D1ED0F9" w14:textId="114B022F"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4" w:name="lincoln4:389_4_269_5"/>
      <w:bookmarkEnd w:id="44"/>
      <w:r w:rsidRPr="00634067">
        <w:rPr>
          <w:rFonts w:ascii="Poppins Light" w:eastAsia="Times New Roman" w:hAnsi="Poppins Light" w:cs="Poppins Light"/>
          <w:color w:val="000000"/>
          <w:sz w:val="19"/>
          <w:szCs w:val="19"/>
        </w:rPr>
        <w:t>[45]   ``More'' inserted.</w:t>
      </w:r>
    </w:p>
    <w:p w14:paraId="4243B37A" w14:textId="35B3F63C"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5" w:name="lincoln4:389_4_269_6"/>
      <w:bookmarkEnd w:id="45"/>
      <w:r w:rsidRPr="00634067">
        <w:rPr>
          <w:rFonts w:ascii="Poppins Light" w:eastAsia="Times New Roman" w:hAnsi="Poppins Light" w:cs="Poppins Light"/>
          <w:color w:val="000000"/>
          <w:sz w:val="19"/>
          <w:szCs w:val="19"/>
        </w:rPr>
        <w:t>[46]   The rest of this paragraph and the next two paragraphs are written on slips replacing the remainder of the paragraph in the preceding drafts.</w:t>
      </w:r>
    </w:p>
    <w:p w14:paraId="3A49330D" w14:textId="4B4645D2"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6" w:name="lincoln4:389_4_270_1"/>
      <w:bookmarkEnd w:id="46"/>
      <w:r w:rsidRPr="00634067">
        <w:rPr>
          <w:rFonts w:ascii="Poppins Light" w:eastAsia="Times New Roman" w:hAnsi="Poppins Light" w:cs="Poppins Light"/>
          <w:color w:val="000000"/>
          <w:sz w:val="19"/>
          <w:szCs w:val="19"/>
        </w:rPr>
        <w:t>[47]   ``Also'' inserted.</w:t>
      </w:r>
    </w:p>
    <w:p w14:paraId="25384A7F" w14:textId="464C52DD"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7" w:name="lincoln4:389_4_270_2"/>
      <w:bookmarkEnd w:id="47"/>
      <w:r w:rsidRPr="00634067">
        <w:rPr>
          <w:rFonts w:ascii="Poppins Light" w:eastAsia="Times New Roman" w:hAnsi="Poppins Light" w:cs="Poppins Light"/>
          <w:color w:val="000000"/>
          <w:sz w:val="19"/>
          <w:szCs w:val="19"/>
        </w:rPr>
        <w:t>[48]   ``Of being'' inserted.</w:t>
      </w:r>
    </w:p>
    <w:p w14:paraId="7B8EBCA1" w14:textId="0FC73036"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8" w:name="lincoln4:389_4_270_3"/>
      <w:bookmarkEnd w:id="48"/>
      <w:r w:rsidRPr="00634067">
        <w:rPr>
          <w:rFonts w:ascii="Poppins Light" w:eastAsia="Times New Roman" w:hAnsi="Poppins Light" w:cs="Poppins Light"/>
          <w:color w:val="000000"/>
          <w:sz w:val="19"/>
          <w:szCs w:val="19"/>
        </w:rPr>
        <w:t>[49]   ``Our side, or on yours'' deleted, ``your side of the North, or on yours of the South'' inserted.</w:t>
      </w:r>
    </w:p>
    <w:p w14:paraId="2DE76C2B" w14:textId="3CE1D895"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49" w:name="lincoln4:389_4_270_4"/>
      <w:bookmarkEnd w:id="49"/>
      <w:r w:rsidRPr="00634067">
        <w:rPr>
          <w:rFonts w:ascii="Poppins Light" w:eastAsia="Times New Roman" w:hAnsi="Poppins Light" w:cs="Poppins Light"/>
          <w:color w:val="000000"/>
          <w:sz w:val="19"/>
          <w:szCs w:val="19"/>
        </w:rPr>
        <w:lastRenderedPageBreak/>
        <w:t>[50]   ``Remain patient, and true to themselves, no man, even in the presidential chair'' deleted, ``retain their virtue, and vigilence, no administration'' inserted.</w:t>
      </w:r>
    </w:p>
    <w:p w14:paraId="222D74E1" w14:textId="134CF359"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50" w:name="lincoln4:389_4_270_5"/>
      <w:bookmarkEnd w:id="50"/>
      <w:r w:rsidRPr="00634067">
        <w:rPr>
          <w:rFonts w:ascii="Poppins Light" w:eastAsia="Times New Roman" w:hAnsi="Poppins Light" w:cs="Poppins Light"/>
          <w:color w:val="000000"/>
          <w:sz w:val="19"/>
          <w:szCs w:val="19"/>
        </w:rPr>
        <w:t>[51]   ``Take </w:t>
      </w:r>
      <w:r w:rsidRPr="00634067">
        <w:rPr>
          <w:rFonts w:ascii="Poppins Light" w:eastAsia="Times New Roman" w:hAnsi="Poppins Light" w:cs="Poppins Light"/>
          <w:i/>
          <w:iCs/>
          <w:color w:val="000000"/>
          <w:sz w:val="19"/>
          <w:szCs w:val="19"/>
        </w:rPr>
        <w:t>time</w:t>
      </w:r>
      <w:r w:rsidRPr="00634067">
        <w:rPr>
          <w:rFonts w:ascii="Poppins Light" w:eastAsia="Times New Roman" w:hAnsi="Poppins Light" w:cs="Poppins Light"/>
          <w:color w:val="000000"/>
          <w:sz w:val="19"/>
          <w:szCs w:val="19"/>
        </w:rPr>
        <w:t> and think'' deleted, ``think calmly and'' inserted.</w:t>
      </w:r>
    </w:p>
    <w:p w14:paraId="44E9AB9D" w14:textId="77777777"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51" w:name="lincoln4:389_4_270_6"/>
      <w:bookmarkEnd w:id="51"/>
      <w:r w:rsidRPr="00634067">
        <w:rPr>
          <w:rFonts w:ascii="Poppins Light" w:eastAsia="Times New Roman" w:hAnsi="Poppins Light" w:cs="Poppins Light"/>
          <w:color w:val="000000"/>
          <w:sz w:val="19"/>
          <w:szCs w:val="19"/>
        </w:rPr>
        <w:t>[52]   ``Nothing worth preserving is either breaking or burning'' deleted.</w:t>
      </w:r>
    </w:p>
    <w:p w14:paraId="536971A3" w14:textId="1253FF4D" w:rsidR="00634067" w:rsidRPr="00634067" w:rsidRDefault="00634067" w:rsidP="00634067">
      <w:pPr>
        <w:spacing w:after="0" w:line="280" w:lineRule="atLeast"/>
        <w:rPr>
          <w:rFonts w:ascii="Poppins Light" w:eastAsia="Times New Roman" w:hAnsi="Poppins Light" w:cs="Poppins Light"/>
          <w:color w:val="000000"/>
          <w:sz w:val="19"/>
          <w:szCs w:val="19"/>
        </w:rPr>
      </w:pPr>
      <w:bookmarkStart w:id="52" w:name="lincoln4:389_4_271_1"/>
      <w:bookmarkEnd w:id="52"/>
      <w:r w:rsidRPr="00634067">
        <w:rPr>
          <w:rFonts w:ascii="Poppins Light" w:eastAsia="Times New Roman" w:hAnsi="Poppins Light" w:cs="Poppins Light"/>
          <w:color w:val="000000"/>
          <w:sz w:val="19"/>
          <w:szCs w:val="19"/>
        </w:rPr>
        <w:t>[53]   ``Unless you </w:t>
      </w:r>
      <w:r w:rsidRPr="00634067">
        <w:rPr>
          <w:rFonts w:ascii="Poppins Light" w:eastAsia="Times New Roman" w:hAnsi="Poppins Light" w:cs="Poppins Light"/>
          <w:i/>
          <w:iCs/>
          <w:color w:val="000000"/>
          <w:sz w:val="19"/>
          <w:szCs w:val="19"/>
        </w:rPr>
        <w:t>first</w:t>
      </w:r>
      <w:r w:rsidRPr="00634067">
        <w:rPr>
          <w:rFonts w:ascii="Poppins Light" w:eastAsia="Times New Roman" w:hAnsi="Poppins Light" w:cs="Poppins Light"/>
          <w:color w:val="000000"/>
          <w:sz w:val="19"/>
          <w:szCs w:val="19"/>
        </w:rPr>
        <w:t> assail </w:t>
      </w:r>
      <w:r w:rsidRPr="00634067">
        <w:rPr>
          <w:rFonts w:ascii="Poppins Light" w:eastAsia="Times New Roman" w:hAnsi="Poppins Light" w:cs="Poppins Light"/>
          <w:i/>
          <w:iCs/>
          <w:color w:val="000000"/>
          <w:sz w:val="19"/>
          <w:szCs w:val="19"/>
        </w:rPr>
        <w:t>it</w:t>
      </w:r>
      <w:r w:rsidRPr="00634067">
        <w:rPr>
          <w:rFonts w:ascii="Poppins Light" w:eastAsia="Times New Roman" w:hAnsi="Poppins Light" w:cs="Poppins Light"/>
          <w:color w:val="000000"/>
          <w:sz w:val="19"/>
          <w:szCs w:val="19"/>
        </w:rPr>
        <w:t>'' deleted.</w:t>
      </w:r>
    </w:p>
    <w:p w14:paraId="672A6659" w14:textId="52E89D3F" w:rsidR="00AD21A0" w:rsidRPr="00634067" w:rsidRDefault="00634067" w:rsidP="00634067">
      <w:pPr>
        <w:spacing w:after="0" w:line="280" w:lineRule="atLeast"/>
        <w:rPr>
          <w:rFonts w:ascii="Poppins Light" w:eastAsia="Times New Roman" w:hAnsi="Poppins Light" w:cs="Poppins Light"/>
          <w:color w:val="000000"/>
          <w:sz w:val="19"/>
          <w:szCs w:val="19"/>
        </w:rPr>
      </w:pPr>
      <w:bookmarkStart w:id="53" w:name="lincoln4:389_4_271_2"/>
      <w:bookmarkEnd w:id="53"/>
      <w:r w:rsidRPr="00402E24">
        <w:rPr>
          <w:noProof/>
        </w:rPr>
        <w:drawing>
          <wp:anchor distT="0" distB="0" distL="114300" distR="114300" simplePos="0" relativeHeight="251660288" behindDoc="1" locked="0" layoutInCell="1" allowOverlap="1" wp14:anchorId="5B03FC23" wp14:editId="40638958">
            <wp:simplePos x="0" y="0"/>
            <wp:positionH relativeFrom="margin">
              <wp:align>center</wp:align>
            </wp:positionH>
            <wp:positionV relativeFrom="paragraph">
              <wp:posOffset>1247775</wp:posOffset>
            </wp:positionV>
            <wp:extent cx="1352550" cy="854710"/>
            <wp:effectExtent l="0" t="0" r="0" b="2540"/>
            <wp:wrapNone/>
            <wp:docPr id="2" name="Picture 2" descr="cid:image001.png@01D58443.9DA7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8443.9DA74C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255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067">
        <w:rPr>
          <w:rFonts w:ascii="Poppins Light" w:eastAsia="Times New Roman" w:hAnsi="Poppins Light" w:cs="Poppins Light"/>
          <w:color w:val="000000"/>
          <w:sz w:val="19"/>
          <w:szCs w:val="19"/>
        </w:rPr>
        <w:t>[54]   Last two sentences of preceding drafts deleted, and the final paragraph written on the bottom of the page. See Seward's suggestion for the final paragraph (note 99) of the revisions of the first edition </w:t>
      </w:r>
      <w:r w:rsidRPr="00634067">
        <w:rPr>
          <w:rFonts w:ascii="Poppins Light" w:eastAsia="Times New Roman" w:hAnsi="Poppins Light" w:cs="Poppins Light"/>
          <w:i/>
          <w:iCs/>
          <w:color w:val="000000"/>
          <w:sz w:val="19"/>
          <w:szCs w:val="19"/>
        </w:rPr>
        <w:t>supra</w:t>
      </w:r>
      <w:r w:rsidRPr="00634067">
        <w:rPr>
          <w:rFonts w:ascii="Poppins Light" w:eastAsia="Times New Roman" w:hAnsi="Poppins Light" w:cs="Poppins Light"/>
          <w:color w:val="000000"/>
          <w:sz w:val="19"/>
          <w:szCs w:val="19"/>
        </w:rPr>
        <w:t>, which furnished the basis for Lincoln's final paragraph. See also note 41 of the revisions of the first edition, for the sentence which Lincoln jotted down on the back of Browning's letter of February 17, 1861.</w:t>
      </w:r>
    </w:p>
    <w:sectPr w:rsidR="00AD21A0" w:rsidRPr="006340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57967" w14:textId="77777777" w:rsidR="00730032" w:rsidRDefault="00730032" w:rsidP="00730032">
      <w:pPr>
        <w:spacing w:after="0" w:line="240" w:lineRule="auto"/>
      </w:pPr>
      <w:r>
        <w:separator/>
      </w:r>
    </w:p>
  </w:endnote>
  <w:endnote w:type="continuationSeparator" w:id="0">
    <w:p w14:paraId="1F72DD9F" w14:textId="77777777" w:rsidR="00730032" w:rsidRDefault="00730032" w:rsidP="0073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old">
    <w:panose1 w:val="00000000000000000000"/>
    <w:charset w:val="00"/>
    <w:family w:val="roman"/>
    <w:notTrueType/>
    <w:pitch w:val="default"/>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D8F94" w14:textId="77777777" w:rsidR="00730032" w:rsidRDefault="00730032" w:rsidP="00730032">
      <w:pPr>
        <w:spacing w:after="0" w:line="240" w:lineRule="auto"/>
      </w:pPr>
      <w:r>
        <w:separator/>
      </w:r>
    </w:p>
  </w:footnote>
  <w:footnote w:type="continuationSeparator" w:id="0">
    <w:p w14:paraId="0B9A05A0" w14:textId="77777777" w:rsidR="00730032" w:rsidRDefault="00730032" w:rsidP="00730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01"/>
    <w:rsid w:val="0001754B"/>
    <w:rsid w:val="0006474C"/>
    <w:rsid w:val="001D5501"/>
    <w:rsid w:val="00245E21"/>
    <w:rsid w:val="003A60D6"/>
    <w:rsid w:val="00460601"/>
    <w:rsid w:val="00634067"/>
    <w:rsid w:val="007141B4"/>
    <w:rsid w:val="00730032"/>
    <w:rsid w:val="00AD21A0"/>
    <w:rsid w:val="00B63EBC"/>
    <w:rsid w:val="00F252E2"/>
    <w:rsid w:val="6CC3D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7F8A32"/>
  <w15:chartTrackingRefBased/>
  <w15:docId w15:val="{DBC654FB-6439-40ED-9335-B1FE15E2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501"/>
    <w:rPr>
      <w:color w:val="0563C1" w:themeColor="hyperlink"/>
      <w:u w:val="single"/>
    </w:rPr>
  </w:style>
  <w:style w:type="character" w:styleId="UnresolvedMention">
    <w:name w:val="Unresolved Mention"/>
    <w:basedOn w:val="DefaultParagraphFont"/>
    <w:uiPriority w:val="99"/>
    <w:semiHidden/>
    <w:unhideWhenUsed/>
    <w:rsid w:val="001D5501"/>
    <w:rPr>
      <w:color w:val="605E5C"/>
      <w:shd w:val="clear" w:color="auto" w:fill="E1DFDD"/>
    </w:rPr>
  </w:style>
  <w:style w:type="paragraph" w:styleId="Header">
    <w:name w:val="header"/>
    <w:basedOn w:val="Normal"/>
    <w:link w:val="HeaderChar"/>
    <w:uiPriority w:val="99"/>
    <w:unhideWhenUsed/>
    <w:rsid w:val="0073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032"/>
  </w:style>
  <w:style w:type="paragraph" w:styleId="Footer">
    <w:name w:val="footer"/>
    <w:basedOn w:val="Normal"/>
    <w:link w:val="FooterChar"/>
    <w:uiPriority w:val="99"/>
    <w:unhideWhenUsed/>
    <w:rsid w:val="0073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032"/>
  </w:style>
  <w:style w:type="character" w:styleId="FollowedHyperlink">
    <w:name w:val="FollowedHyperlink"/>
    <w:basedOn w:val="DefaultParagraphFont"/>
    <w:uiPriority w:val="99"/>
    <w:semiHidden/>
    <w:unhideWhenUsed/>
    <w:rsid w:val="00730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59311">
      <w:bodyDiv w:val="1"/>
      <w:marLeft w:val="0"/>
      <w:marRight w:val="0"/>
      <w:marTop w:val="0"/>
      <w:marBottom w:val="0"/>
      <w:divBdr>
        <w:top w:val="none" w:sz="0" w:space="0" w:color="auto"/>
        <w:left w:val="none" w:sz="0" w:space="0" w:color="auto"/>
        <w:bottom w:val="none" w:sz="0" w:space="0" w:color="auto"/>
        <w:right w:val="none" w:sz="0" w:space="0" w:color="auto"/>
      </w:divBdr>
      <w:divsChild>
        <w:div w:id="592860051">
          <w:marLeft w:val="240"/>
          <w:marRight w:val="0"/>
          <w:marTop w:val="0"/>
          <w:marBottom w:val="0"/>
          <w:divBdr>
            <w:top w:val="none" w:sz="0" w:space="0" w:color="auto"/>
            <w:left w:val="none" w:sz="0" w:space="0" w:color="auto"/>
            <w:bottom w:val="none" w:sz="0" w:space="0" w:color="auto"/>
            <w:right w:val="none" w:sz="0" w:space="0" w:color="auto"/>
          </w:divBdr>
          <w:divsChild>
            <w:div w:id="1432706387">
              <w:marLeft w:val="0"/>
              <w:marRight w:val="720"/>
              <w:marTop w:val="0"/>
              <w:marBottom w:val="0"/>
              <w:divBdr>
                <w:top w:val="none" w:sz="0" w:space="0" w:color="auto"/>
                <w:left w:val="none" w:sz="0" w:space="0" w:color="auto"/>
                <w:bottom w:val="none" w:sz="0" w:space="0" w:color="auto"/>
                <w:right w:val="none" w:sz="0" w:space="0" w:color="auto"/>
              </w:divBdr>
            </w:div>
            <w:div w:id="1580752536">
              <w:marLeft w:val="0"/>
              <w:marRight w:val="0"/>
              <w:marTop w:val="120"/>
              <w:marBottom w:val="0"/>
              <w:divBdr>
                <w:top w:val="none" w:sz="0" w:space="0" w:color="auto"/>
                <w:left w:val="none" w:sz="0" w:space="0" w:color="auto"/>
                <w:bottom w:val="none" w:sz="0" w:space="0" w:color="auto"/>
                <w:right w:val="none" w:sz="0" w:space="0" w:color="auto"/>
              </w:divBdr>
            </w:div>
            <w:div w:id="597179183">
              <w:marLeft w:val="0"/>
              <w:marRight w:val="0"/>
              <w:marTop w:val="120"/>
              <w:marBottom w:val="0"/>
              <w:divBdr>
                <w:top w:val="none" w:sz="0" w:space="0" w:color="auto"/>
                <w:left w:val="none" w:sz="0" w:space="0" w:color="auto"/>
                <w:bottom w:val="none" w:sz="0" w:space="0" w:color="auto"/>
                <w:right w:val="none" w:sz="0" w:space="0" w:color="auto"/>
              </w:divBdr>
            </w:div>
            <w:div w:id="113015764">
              <w:marLeft w:val="0"/>
              <w:marRight w:val="0"/>
              <w:marTop w:val="120"/>
              <w:marBottom w:val="0"/>
              <w:divBdr>
                <w:top w:val="none" w:sz="0" w:space="0" w:color="auto"/>
                <w:left w:val="none" w:sz="0" w:space="0" w:color="auto"/>
                <w:bottom w:val="none" w:sz="0" w:space="0" w:color="auto"/>
                <w:right w:val="none" w:sz="0" w:space="0" w:color="auto"/>
              </w:divBdr>
            </w:div>
            <w:div w:id="582882920">
              <w:marLeft w:val="0"/>
              <w:marRight w:val="0"/>
              <w:marTop w:val="120"/>
              <w:marBottom w:val="0"/>
              <w:divBdr>
                <w:top w:val="none" w:sz="0" w:space="0" w:color="auto"/>
                <w:left w:val="none" w:sz="0" w:space="0" w:color="auto"/>
                <w:bottom w:val="none" w:sz="0" w:space="0" w:color="auto"/>
                <w:right w:val="none" w:sz="0" w:space="0" w:color="auto"/>
              </w:divBdr>
            </w:div>
            <w:div w:id="357700509">
              <w:marLeft w:val="0"/>
              <w:marRight w:val="0"/>
              <w:marTop w:val="120"/>
              <w:marBottom w:val="0"/>
              <w:divBdr>
                <w:top w:val="none" w:sz="0" w:space="0" w:color="auto"/>
                <w:left w:val="none" w:sz="0" w:space="0" w:color="auto"/>
                <w:bottom w:val="none" w:sz="0" w:space="0" w:color="auto"/>
                <w:right w:val="none" w:sz="0" w:space="0" w:color="auto"/>
              </w:divBdr>
            </w:div>
            <w:div w:id="2038313785">
              <w:marLeft w:val="0"/>
              <w:marRight w:val="0"/>
              <w:marTop w:val="120"/>
              <w:marBottom w:val="0"/>
              <w:divBdr>
                <w:top w:val="none" w:sz="0" w:space="0" w:color="auto"/>
                <w:left w:val="none" w:sz="0" w:space="0" w:color="auto"/>
                <w:bottom w:val="none" w:sz="0" w:space="0" w:color="auto"/>
                <w:right w:val="none" w:sz="0" w:space="0" w:color="auto"/>
              </w:divBdr>
            </w:div>
            <w:div w:id="569998106">
              <w:marLeft w:val="0"/>
              <w:marRight w:val="0"/>
              <w:marTop w:val="120"/>
              <w:marBottom w:val="0"/>
              <w:divBdr>
                <w:top w:val="none" w:sz="0" w:space="0" w:color="auto"/>
                <w:left w:val="none" w:sz="0" w:space="0" w:color="auto"/>
                <w:bottom w:val="none" w:sz="0" w:space="0" w:color="auto"/>
                <w:right w:val="none" w:sz="0" w:space="0" w:color="auto"/>
              </w:divBdr>
            </w:div>
            <w:div w:id="1279096404">
              <w:marLeft w:val="0"/>
              <w:marRight w:val="0"/>
              <w:marTop w:val="120"/>
              <w:marBottom w:val="0"/>
              <w:divBdr>
                <w:top w:val="none" w:sz="0" w:space="0" w:color="auto"/>
                <w:left w:val="none" w:sz="0" w:space="0" w:color="auto"/>
                <w:bottom w:val="none" w:sz="0" w:space="0" w:color="auto"/>
                <w:right w:val="none" w:sz="0" w:space="0" w:color="auto"/>
              </w:divBdr>
            </w:div>
            <w:div w:id="756369092">
              <w:marLeft w:val="0"/>
              <w:marRight w:val="0"/>
              <w:marTop w:val="120"/>
              <w:marBottom w:val="0"/>
              <w:divBdr>
                <w:top w:val="none" w:sz="0" w:space="0" w:color="auto"/>
                <w:left w:val="none" w:sz="0" w:space="0" w:color="auto"/>
                <w:bottom w:val="none" w:sz="0" w:space="0" w:color="auto"/>
                <w:right w:val="none" w:sz="0" w:space="0" w:color="auto"/>
              </w:divBdr>
            </w:div>
            <w:div w:id="1967077059">
              <w:marLeft w:val="0"/>
              <w:marRight w:val="0"/>
              <w:marTop w:val="120"/>
              <w:marBottom w:val="0"/>
              <w:divBdr>
                <w:top w:val="none" w:sz="0" w:space="0" w:color="auto"/>
                <w:left w:val="none" w:sz="0" w:space="0" w:color="auto"/>
                <w:bottom w:val="none" w:sz="0" w:space="0" w:color="auto"/>
                <w:right w:val="none" w:sz="0" w:space="0" w:color="auto"/>
              </w:divBdr>
            </w:div>
            <w:div w:id="2036687965">
              <w:marLeft w:val="0"/>
              <w:marRight w:val="0"/>
              <w:marTop w:val="120"/>
              <w:marBottom w:val="0"/>
              <w:divBdr>
                <w:top w:val="none" w:sz="0" w:space="0" w:color="auto"/>
                <w:left w:val="none" w:sz="0" w:space="0" w:color="auto"/>
                <w:bottom w:val="none" w:sz="0" w:space="0" w:color="auto"/>
                <w:right w:val="none" w:sz="0" w:space="0" w:color="auto"/>
              </w:divBdr>
            </w:div>
            <w:div w:id="1908496872">
              <w:marLeft w:val="0"/>
              <w:marRight w:val="0"/>
              <w:marTop w:val="120"/>
              <w:marBottom w:val="0"/>
              <w:divBdr>
                <w:top w:val="none" w:sz="0" w:space="0" w:color="auto"/>
                <w:left w:val="none" w:sz="0" w:space="0" w:color="auto"/>
                <w:bottom w:val="none" w:sz="0" w:space="0" w:color="auto"/>
                <w:right w:val="none" w:sz="0" w:space="0" w:color="auto"/>
              </w:divBdr>
            </w:div>
            <w:div w:id="864946780">
              <w:marLeft w:val="0"/>
              <w:marRight w:val="0"/>
              <w:marTop w:val="120"/>
              <w:marBottom w:val="0"/>
              <w:divBdr>
                <w:top w:val="none" w:sz="0" w:space="0" w:color="auto"/>
                <w:left w:val="none" w:sz="0" w:space="0" w:color="auto"/>
                <w:bottom w:val="none" w:sz="0" w:space="0" w:color="auto"/>
                <w:right w:val="none" w:sz="0" w:space="0" w:color="auto"/>
              </w:divBdr>
            </w:div>
            <w:div w:id="2007436379">
              <w:marLeft w:val="0"/>
              <w:marRight w:val="0"/>
              <w:marTop w:val="120"/>
              <w:marBottom w:val="0"/>
              <w:divBdr>
                <w:top w:val="none" w:sz="0" w:space="0" w:color="auto"/>
                <w:left w:val="none" w:sz="0" w:space="0" w:color="auto"/>
                <w:bottom w:val="none" w:sz="0" w:space="0" w:color="auto"/>
                <w:right w:val="none" w:sz="0" w:space="0" w:color="auto"/>
              </w:divBdr>
            </w:div>
            <w:div w:id="210122085">
              <w:marLeft w:val="0"/>
              <w:marRight w:val="0"/>
              <w:marTop w:val="120"/>
              <w:marBottom w:val="0"/>
              <w:divBdr>
                <w:top w:val="none" w:sz="0" w:space="0" w:color="auto"/>
                <w:left w:val="none" w:sz="0" w:space="0" w:color="auto"/>
                <w:bottom w:val="none" w:sz="0" w:space="0" w:color="auto"/>
                <w:right w:val="none" w:sz="0" w:space="0" w:color="auto"/>
              </w:divBdr>
            </w:div>
            <w:div w:id="139812906">
              <w:marLeft w:val="0"/>
              <w:marRight w:val="0"/>
              <w:marTop w:val="120"/>
              <w:marBottom w:val="0"/>
              <w:divBdr>
                <w:top w:val="none" w:sz="0" w:space="0" w:color="auto"/>
                <w:left w:val="none" w:sz="0" w:space="0" w:color="auto"/>
                <w:bottom w:val="none" w:sz="0" w:space="0" w:color="auto"/>
                <w:right w:val="none" w:sz="0" w:space="0" w:color="auto"/>
              </w:divBdr>
            </w:div>
            <w:div w:id="1240098619">
              <w:marLeft w:val="0"/>
              <w:marRight w:val="0"/>
              <w:marTop w:val="120"/>
              <w:marBottom w:val="0"/>
              <w:divBdr>
                <w:top w:val="none" w:sz="0" w:space="0" w:color="auto"/>
                <w:left w:val="none" w:sz="0" w:space="0" w:color="auto"/>
                <w:bottom w:val="none" w:sz="0" w:space="0" w:color="auto"/>
                <w:right w:val="none" w:sz="0" w:space="0" w:color="auto"/>
              </w:divBdr>
            </w:div>
            <w:div w:id="1621105481">
              <w:marLeft w:val="0"/>
              <w:marRight w:val="0"/>
              <w:marTop w:val="120"/>
              <w:marBottom w:val="0"/>
              <w:divBdr>
                <w:top w:val="none" w:sz="0" w:space="0" w:color="auto"/>
                <w:left w:val="none" w:sz="0" w:space="0" w:color="auto"/>
                <w:bottom w:val="none" w:sz="0" w:space="0" w:color="auto"/>
                <w:right w:val="none" w:sz="0" w:space="0" w:color="auto"/>
              </w:divBdr>
            </w:div>
            <w:div w:id="1486048017">
              <w:marLeft w:val="0"/>
              <w:marRight w:val="0"/>
              <w:marTop w:val="120"/>
              <w:marBottom w:val="0"/>
              <w:divBdr>
                <w:top w:val="none" w:sz="0" w:space="0" w:color="auto"/>
                <w:left w:val="none" w:sz="0" w:space="0" w:color="auto"/>
                <w:bottom w:val="none" w:sz="0" w:space="0" w:color="auto"/>
                <w:right w:val="none" w:sz="0" w:space="0" w:color="auto"/>
              </w:divBdr>
            </w:div>
            <w:div w:id="1656714828">
              <w:marLeft w:val="0"/>
              <w:marRight w:val="0"/>
              <w:marTop w:val="120"/>
              <w:marBottom w:val="0"/>
              <w:divBdr>
                <w:top w:val="none" w:sz="0" w:space="0" w:color="auto"/>
                <w:left w:val="none" w:sz="0" w:space="0" w:color="auto"/>
                <w:bottom w:val="none" w:sz="0" w:space="0" w:color="auto"/>
                <w:right w:val="none" w:sz="0" w:space="0" w:color="auto"/>
              </w:divBdr>
            </w:div>
            <w:div w:id="1684088531">
              <w:marLeft w:val="0"/>
              <w:marRight w:val="0"/>
              <w:marTop w:val="120"/>
              <w:marBottom w:val="0"/>
              <w:divBdr>
                <w:top w:val="none" w:sz="0" w:space="0" w:color="auto"/>
                <w:left w:val="none" w:sz="0" w:space="0" w:color="auto"/>
                <w:bottom w:val="none" w:sz="0" w:space="0" w:color="auto"/>
                <w:right w:val="none" w:sz="0" w:space="0" w:color="auto"/>
              </w:divBdr>
            </w:div>
            <w:div w:id="98838193">
              <w:marLeft w:val="0"/>
              <w:marRight w:val="0"/>
              <w:marTop w:val="120"/>
              <w:marBottom w:val="0"/>
              <w:divBdr>
                <w:top w:val="none" w:sz="0" w:space="0" w:color="auto"/>
                <w:left w:val="none" w:sz="0" w:space="0" w:color="auto"/>
                <w:bottom w:val="none" w:sz="0" w:space="0" w:color="auto"/>
                <w:right w:val="none" w:sz="0" w:space="0" w:color="auto"/>
              </w:divBdr>
            </w:div>
            <w:div w:id="1796214508">
              <w:marLeft w:val="0"/>
              <w:marRight w:val="0"/>
              <w:marTop w:val="120"/>
              <w:marBottom w:val="0"/>
              <w:divBdr>
                <w:top w:val="none" w:sz="0" w:space="0" w:color="auto"/>
                <w:left w:val="none" w:sz="0" w:space="0" w:color="auto"/>
                <w:bottom w:val="none" w:sz="0" w:space="0" w:color="auto"/>
                <w:right w:val="none" w:sz="0" w:space="0" w:color="auto"/>
              </w:divBdr>
            </w:div>
            <w:div w:id="2082406791">
              <w:marLeft w:val="0"/>
              <w:marRight w:val="0"/>
              <w:marTop w:val="120"/>
              <w:marBottom w:val="0"/>
              <w:divBdr>
                <w:top w:val="none" w:sz="0" w:space="0" w:color="auto"/>
                <w:left w:val="none" w:sz="0" w:space="0" w:color="auto"/>
                <w:bottom w:val="none" w:sz="0" w:space="0" w:color="auto"/>
                <w:right w:val="none" w:sz="0" w:space="0" w:color="auto"/>
              </w:divBdr>
            </w:div>
            <w:div w:id="551111771">
              <w:marLeft w:val="0"/>
              <w:marRight w:val="0"/>
              <w:marTop w:val="120"/>
              <w:marBottom w:val="0"/>
              <w:divBdr>
                <w:top w:val="none" w:sz="0" w:space="0" w:color="auto"/>
                <w:left w:val="none" w:sz="0" w:space="0" w:color="auto"/>
                <w:bottom w:val="none" w:sz="0" w:space="0" w:color="auto"/>
                <w:right w:val="none" w:sz="0" w:space="0" w:color="auto"/>
              </w:divBdr>
            </w:div>
            <w:div w:id="1624917981">
              <w:marLeft w:val="0"/>
              <w:marRight w:val="0"/>
              <w:marTop w:val="120"/>
              <w:marBottom w:val="0"/>
              <w:divBdr>
                <w:top w:val="none" w:sz="0" w:space="0" w:color="auto"/>
                <w:left w:val="none" w:sz="0" w:space="0" w:color="auto"/>
                <w:bottom w:val="none" w:sz="0" w:space="0" w:color="auto"/>
                <w:right w:val="none" w:sz="0" w:space="0" w:color="auto"/>
              </w:divBdr>
            </w:div>
            <w:div w:id="133986623">
              <w:marLeft w:val="0"/>
              <w:marRight w:val="0"/>
              <w:marTop w:val="120"/>
              <w:marBottom w:val="0"/>
              <w:divBdr>
                <w:top w:val="none" w:sz="0" w:space="0" w:color="auto"/>
                <w:left w:val="none" w:sz="0" w:space="0" w:color="auto"/>
                <w:bottom w:val="none" w:sz="0" w:space="0" w:color="auto"/>
                <w:right w:val="none" w:sz="0" w:space="0" w:color="auto"/>
              </w:divBdr>
            </w:div>
            <w:div w:id="549340695">
              <w:marLeft w:val="0"/>
              <w:marRight w:val="0"/>
              <w:marTop w:val="120"/>
              <w:marBottom w:val="0"/>
              <w:divBdr>
                <w:top w:val="none" w:sz="0" w:space="0" w:color="auto"/>
                <w:left w:val="none" w:sz="0" w:space="0" w:color="auto"/>
                <w:bottom w:val="none" w:sz="0" w:space="0" w:color="auto"/>
                <w:right w:val="none" w:sz="0" w:space="0" w:color="auto"/>
              </w:divBdr>
            </w:div>
            <w:div w:id="243880992">
              <w:marLeft w:val="0"/>
              <w:marRight w:val="0"/>
              <w:marTop w:val="120"/>
              <w:marBottom w:val="0"/>
              <w:divBdr>
                <w:top w:val="none" w:sz="0" w:space="0" w:color="auto"/>
                <w:left w:val="none" w:sz="0" w:space="0" w:color="auto"/>
                <w:bottom w:val="none" w:sz="0" w:space="0" w:color="auto"/>
                <w:right w:val="none" w:sz="0" w:space="0" w:color="auto"/>
              </w:divBdr>
            </w:div>
            <w:div w:id="1828478901">
              <w:marLeft w:val="0"/>
              <w:marRight w:val="0"/>
              <w:marTop w:val="120"/>
              <w:marBottom w:val="0"/>
              <w:divBdr>
                <w:top w:val="none" w:sz="0" w:space="0" w:color="auto"/>
                <w:left w:val="none" w:sz="0" w:space="0" w:color="auto"/>
                <w:bottom w:val="none" w:sz="0" w:space="0" w:color="auto"/>
                <w:right w:val="none" w:sz="0" w:space="0" w:color="auto"/>
              </w:divBdr>
            </w:div>
            <w:div w:id="1078941148">
              <w:marLeft w:val="0"/>
              <w:marRight w:val="0"/>
              <w:marTop w:val="120"/>
              <w:marBottom w:val="0"/>
              <w:divBdr>
                <w:top w:val="none" w:sz="0" w:space="0" w:color="auto"/>
                <w:left w:val="none" w:sz="0" w:space="0" w:color="auto"/>
                <w:bottom w:val="none" w:sz="0" w:space="0" w:color="auto"/>
                <w:right w:val="none" w:sz="0" w:space="0" w:color="auto"/>
              </w:divBdr>
            </w:div>
            <w:div w:id="1865365145">
              <w:marLeft w:val="0"/>
              <w:marRight w:val="0"/>
              <w:marTop w:val="120"/>
              <w:marBottom w:val="0"/>
              <w:divBdr>
                <w:top w:val="none" w:sz="0" w:space="0" w:color="auto"/>
                <w:left w:val="none" w:sz="0" w:space="0" w:color="auto"/>
                <w:bottom w:val="none" w:sz="0" w:space="0" w:color="auto"/>
                <w:right w:val="none" w:sz="0" w:space="0" w:color="auto"/>
              </w:divBdr>
            </w:div>
            <w:div w:id="595015256">
              <w:marLeft w:val="0"/>
              <w:marRight w:val="0"/>
              <w:marTop w:val="120"/>
              <w:marBottom w:val="0"/>
              <w:divBdr>
                <w:top w:val="none" w:sz="0" w:space="0" w:color="auto"/>
                <w:left w:val="none" w:sz="0" w:space="0" w:color="auto"/>
                <w:bottom w:val="none" w:sz="0" w:space="0" w:color="auto"/>
                <w:right w:val="none" w:sz="0" w:space="0" w:color="auto"/>
              </w:divBdr>
            </w:div>
            <w:div w:id="1901817494">
              <w:marLeft w:val="0"/>
              <w:marRight w:val="0"/>
              <w:marTop w:val="120"/>
              <w:marBottom w:val="0"/>
              <w:divBdr>
                <w:top w:val="none" w:sz="0" w:space="0" w:color="auto"/>
                <w:left w:val="none" w:sz="0" w:space="0" w:color="auto"/>
                <w:bottom w:val="none" w:sz="0" w:space="0" w:color="auto"/>
                <w:right w:val="none" w:sz="0" w:space="0" w:color="auto"/>
              </w:divBdr>
            </w:div>
            <w:div w:id="188959532">
              <w:marLeft w:val="0"/>
              <w:marRight w:val="0"/>
              <w:marTop w:val="120"/>
              <w:marBottom w:val="0"/>
              <w:divBdr>
                <w:top w:val="none" w:sz="0" w:space="0" w:color="auto"/>
                <w:left w:val="none" w:sz="0" w:space="0" w:color="auto"/>
                <w:bottom w:val="none" w:sz="0" w:space="0" w:color="auto"/>
                <w:right w:val="none" w:sz="0" w:space="0" w:color="auto"/>
              </w:divBdr>
            </w:div>
            <w:div w:id="2003268380">
              <w:marLeft w:val="0"/>
              <w:marRight w:val="0"/>
              <w:marTop w:val="120"/>
              <w:marBottom w:val="0"/>
              <w:divBdr>
                <w:top w:val="none" w:sz="0" w:space="0" w:color="auto"/>
                <w:left w:val="none" w:sz="0" w:space="0" w:color="auto"/>
                <w:bottom w:val="none" w:sz="0" w:space="0" w:color="auto"/>
                <w:right w:val="none" w:sz="0" w:space="0" w:color="auto"/>
              </w:divBdr>
            </w:div>
            <w:div w:id="446630128">
              <w:marLeft w:val="0"/>
              <w:marRight w:val="0"/>
              <w:marTop w:val="120"/>
              <w:marBottom w:val="0"/>
              <w:divBdr>
                <w:top w:val="none" w:sz="0" w:space="0" w:color="auto"/>
                <w:left w:val="none" w:sz="0" w:space="0" w:color="auto"/>
                <w:bottom w:val="none" w:sz="0" w:space="0" w:color="auto"/>
                <w:right w:val="none" w:sz="0" w:space="0" w:color="auto"/>
              </w:divBdr>
            </w:div>
            <w:div w:id="1650210949">
              <w:marLeft w:val="0"/>
              <w:marRight w:val="0"/>
              <w:marTop w:val="120"/>
              <w:marBottom w:val="0"/>
              <w:divBdr>
                <w:top w:val="none" w:sz="0" w:space="0" w:color="auto"/>
                <w:left w:val="none" w:sz="0" w:space="0" w:color="auto"/>
                <w:bottom w:val="none" w:sz="0" w:space="0" w:color="auto"/>
                <w:right w:val="none" w:sz="0" w:space="0" w:color="auto"/>
              </w:divBdr>
            </w:div>
            <w:div w:id="15599022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cid:image001.png@01D58A41.3262F0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Daniel</dc:creator>
  <cp:keywords/>
  <dc:description/>
  <cp:lastModifiedBy>Heather Nice</cp:lastModifiedBy>
  <cp:revision>8</cp:revision>
  <dcterms:created xsi:type="dcterms:W3CDTF">2021-01-20T16:19:00Z</dcterms:created>
  <dcterms:modified xsi:type="dcterms:W3CDTF">2021-02-01T11:30:00Z</dcterms:modified>
</cp:coreProperties>
</file>